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14086" w:rsidRDefault="00614086">
      <w:r>
        <w:rPr>
          <w:noProof/>
        </w:rPr>
        <mc:AlternateContent>
          <mc:Choice Requires="wps">
            <w:drawing>
              <wp:anchor distT="45720" distB="45720" distL="114300" distR="114300" simplePos="0" relativeHeight="251661312" behindDoc="0" locked="0" layoutInCell="1" allowOverlap="1">
                <wp:simplePos x="0" y="0"/>
                <wp:positionH relativeFrom="column">
                  <wp:posOffset>5175574</wp:posOffset>
                </wp:positionH>
                <wp:positionV relativeFrom="paragraph">
                  <wp:posOffset>-284671</wp:posOffset>
                </wp:positionV>
                <wp:extent cx="897890" cy="258445"/>
                <wp:effectExtent l="0" t="0" r="1651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58445"/>
                        </a:xfrm>
                        <a:prstGeom prst="rect">
                          <a:avLst/>
                        </a:prstGeom>
                        <a:solidFill>
                          <a:srgbClr val="FFFFFF"/>
                        </a:solidFill>
                        <a:ln w="9525">
                          <a:solidFill>
                            <a:srgbClr val="000000"/>
                          </a:solidFill>
                          <a:miter lim="800000"/>
                          <a:headEnd/>
                          <a:tailEnd/>
                        </a:ln>
                      </wps:spPr>
                      <wps:txbx>
                        <w:txbxContent>
                          <w:p w:rsidR="00614086" w:rsidRPr="00614086" w:rsidRDefault="00614086" w:rsidP="00614086">
                            <w:pPr>
                              <w:jc w:val="center"/>
                              <w:rPr>
                                <w:rFonts w:ascii="Tahoma" w:hAnsi="Tahoma" w:cs="Tahoma"/>
                                <w:sz w:val="20"/>
                              </w:rPr>
                            </w:pPr>
                            <w:r w:rsidRPr="00614086">
                              <w:rPr>
                                <w:rFonts w:ascii="Tahoma" w:hAnsi="Tahoma" w:cs="Tahoma"/>
                                <w:sz w:val="20"/>
                              </w:rPr>
                              <w:t xml:space="preserve">Lampiran </w:t>
                            </w:r>
                            <w:r w:rsidR="00E277B5">
                              <w:rPr>
                                <w:rFonts w:ascii="Tahoma" w:hAnsi="Tahoma" w:cs="Tahoma"/>
                                <w:sz w:val="2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7.55pt;margin-top:-22.4pt;width:70.7pt;height:2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">
                <v:textbox>
                  <w:txbxContent>
                    <w:p w:rsidR="00614086" w:rsidRPr="00614086" w:rsidRDefault="00614086" w:rsidP="00614086">
                      <w:pPr>
                        <w:jc w:val="center"/>
                        <w:rPr>
                          <w:rFonts w:ascii="Tahoma" w:hAnsi="Tahoma" w:cs="Tahoma"/>
                          <w:sz w:val="20"/>
                        </w:rPr>
                      </w:pPr>
                      <w:r w:rsidRPr="00614086">
                        <w:rPr>
                          <w:rFonts w:ascii="Tahoma" w:hAnsi="Tahoma" w:cs="Tahoma"/>
                          <w:sz w:val="20"/>
                        </w:rPr>
                        <w:t xml:space="preserve">Lampiran </w:t>
                      </w:r>
                      <w:r w:rsidR="00E277B5">
                        <w:rPr>
                          <w:rFonts w:ascii="Tahoma" w:hAnsi="Tahoma" w:cs="Tahoma"/>
                          <w:sz w:val="20"/>
                        </w:rPr>
                        <w:t>C</w:t>
                      </w:r>
                    </w:p>
                  </w:txbxContent>
                </v:textbox>
              </v:shape>
            </w:pict>
          </mc:Fallback>
        </mc:AlternateContent>
      </w:r>
    </w:p>
    <w:sdt>
      <w:sdtPr>
        <w:id w:val="1564517793"/>
        <w:docPartObj>
          <w:docPartGallery w:val="Cover Pages"/>
          <w:docPartUnique/>
        </w:docPartObj>
      </w:sdtPr>
      <w:sdtEndPr>
        <w:rPr>
          <w:rFonts w:ascii="Tahoma" w:hAnsi="Tahoma" w:cs="Tahoma"/>
          <w:b/>
          <w:sz w:val="24"/>
          <w:szCs w:val="24"/>
          <w:lang w:val="ms-MY"/>
        </w:rPr>
      </w:sdtEndPr>
      <w:sdtContent>
        <w:p w:rsidR="005C2103" w:rsidRDefault="005C210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18415"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1E3AC1" w:rsidRPr="00E277B5" w:rsidRDefault="001E3AC1" w:rsidP="00A36004">
                                  <w:pPr>
                                    <w:pStyle w:val="NoSpacing"/>
                                    <w:jc w:val="center"/>
                                    <w:rPr>
                                      <w:rFonts w:ascii="Tahoma" w:hAnsi="Tahoma" w:cs="Tahoma"/>
                                      <w:color w:val="000000" w:themeColor="text1"/>
                                      <w:sz w:val="20"/>
                                      <w:lang w:val="ms-MY"/>
                                    </w:rPr>
                                  </w:pPr>
                                  <w:r w:rsidRPr="00E277B5">
                                    <w:rPr>
                                      <w:rFonts w:ascii="Tahoma" w:hAnsi="Tahoma" w:cs="Tahoma"/>
                                      <w:color w:val="000000" w:themeColor="text1"/>
                                      <w:sz w:val="20"/>
                                      <w:lang w:val="ms-MY"/>
                                    </w:rPr>
                                    <w:t xml:space="preserve">PERLEMBAGAAN INI TELAH DILULUSKAN OLEH </w:t>
                                  </w:r>
                                  <w:r w:rsidR="00A36004">
                                    <w:rPr>
                                      <w:rFonts w:ascii="Tahoma" w:hAnsi="Tahoma" w:cs="Tahoma"/>
                                      <w:color w:val="000000" w:themeColor="text1"/>
                                      <w:sz w:val="20"/>
                                      <w:lang w:val="ms-MY"/>
                                    </w:rPr>
                                    <w:t>MESYUARAT JAWATANKUASA PENGURUSAN UNIVERSITI (MPU) KALI KE-XX (BILANGAN XX TAHUN XXXX) PADA XX XXX XXXX</w:t>
                                  </w:r>
                                </w:p>
                                <w:p w:rsidR="005C2103" w:rsidRPr="001E3AC1" w:rsidRDefault="005C2103">
                                  <w:pPr>
                                    <w:pStyle w:val="NoSpacing"/>
                                    <w:spacing w:before="120"/>
                                    <w:jc w:val="center"/>
                                    <w:rPr>
                                      <w:color w:val="FFFFFF" w:themeColor="background1"/>
                                      <w:lang w:val="ms-MY"/>
                                    </w:rPr>
                                  </w:pPr>
                                  <w:r w:rsidRPr="001E3AC1">
                                    <w:rPr>
                                      <w:color w:val="FFFFFF" w:themeColor="background1"/>
                                      <w:lang w:val="ms-MY"/>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78FB" w:rsidRDefault="005C2103">
                                  <w:pPr>
                                    <w:pStyle w:val="NoSpacing"/>
                                    <w:jc w:val="center"/>
                                    <w:rPr>
                                      <w:rFonts w:ascii="Tahoma" w:eastAsiaTheme="majorEastAsia" w:hAnsi="Tahoma" w:cs="Tahoma"/>
                                      <w:b/>
                                      <w:caps/>
                                      <w:color w:val="000000" w:themeColor="text1"/>
                                      <w:sz w:val="40"/>
                                      <w:szCs w:val="72"/>
                                      <w:lang w:val="en-MY"/>
                                    </w:rPr>
                                  </w:pPr>
                                  <w:r w:rsidRPr="001E3AC1">
                                    <w:rPr>
                                      <w:rFonts w:ascii="Tahoma" w:eastAsiaTheme="majorEastAsia" w:hAnsi="Tahoma" w:cs="Tahoma"/>
                                      <w:b/>
                                      <w:caps/>
                                      <w:color w:val="000000" w:themeColor="text1"/>
                                      <w:sz w:val="40"/>
                                      <w:szCs w:val="72"/>
                                      <w:lang w:val="en-MY"/>
                                    </w:rPr>
                                    <w:t>perlembagaan</w:t>
                                  </w:r>
                                </w:p>
                                <w:p w:rsidR="005C2103" w:rsidRPr="001E3AC1" w:rsidRDefault="005C2103">
                                  <w:pPr>
                                    <w:pStyle w:val="NoSpacing"/>
                                    <w:jc w:val="center"/>
                                    <w:rPr>
                                      <w:rFonts w:ascii="Tahoma" w:eastAsiaTheme="majorEastAsia" w:hAnsi="Tahoma" w:cs="Tahoma"/>
                                      <w:b/>
                                      <w:caps/>
                                      <w:color w:val="000000" w:themeColor="text1"/>
                                      <w:sz w:val="40"/>
                                      <w:szCs w:val="72"/>
                                      <w:lang w:val="en-MY"/>
                                    </w:rPr>
                                  </w:pPr>
                                  <w:r w:rsidRPr="001E3AC1">
                                    <w:rPr>
                                      <w:rFonts w:ascii="Tahoma" w:eastAsiaTheme="majorEastAsia" w:hAnsi="Tahoma" w:cs="Tahoma"/>
                                      <w:b/>
                                      <w:caps/>
                                      <w:color w:val="000000" w:themeColor="text1"/>
                                      <w:sz w:val="40"/>
                                      <w:szCs w:val="72"/>
                                      <w:lang w:val="en-MY"/>
                                    </w:rPr>
                                    <w:t>persatuan/kelab</w:t>
                                  </w:r>
                                </w:p>
                                <w:p w:rsidR="005C2103" w:rsidRPr="001E3AC1" w:rsidRDefault="005C2103">
                                  <w:pPr>
                                    <w:pStyle w:val="NoSpacing"/>
                                    <w:jc w:val="center"/>
                                    <w:rPr>
                                      <w:rFonts w:ascii="Tahoma" w:eastAsiaTheme="majorEastAsia" w:hAnsi="Tahoma" w:cs="Tahoma"/>
                                      <w:caps/>
                                      <w:color w:val="4472C4" w:themeColor="accent1"/>
                                      <w:sz w:val="48"/>
                                      <w:szCs w:val="72"/>
                                      <w:lang w:val="en-MY"/>
                                    </w:rPr>
                                  </w:pPr>
                                  <w:r w:rsidRPr="001E3AC1">
                                    <w:rPr>
                                      <w:rFonts w:ascii="Tahoma" w:eastAsiaTheme="majorEastAsia" w:hAnsi="Tahoma" w:cs="Tahoma"/>
                                      <w:b/>
                                      <w:caps/>
                                      <w:color w:val="000000" w:themeColor="text1"/>
                                      <w:sz w:val="40"/>
                                      <w:szCs w:val="72"/>
                                      <w:lang w:val="en-MY"/>
                                    </w:rPr>
                                    <w:t>universiti malaysia terengganu</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7"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" fillcolor="#91bce3 [2168]" strokecolor="#5b9bd5 [3208]" strokeweight=".5pt">
                      <v:fill color2="#7aaddd [2616]" rotate="t" colors="0 #b1cbe9;.5 #a3c1e5;1 #92b9e4" focus="100%" type="gradient">
                        <o:fill v:ext="view" type="gradientUnscaled"/>
                      </v:fill>
                    </v:rec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" fillcolor="#91bce3 [2168]" stroked="f" strokeweight=".5pt">
                      <v:fill color2="#7aaddd [2616]" rotate="t" colors="0 #b1cbe9;.5 #a3c1e5;1 #92b9e4" focus="100%" type="gradient">
                        <o:fill v:ext="view" type="gradientUnscaled"/>
                      </v:fill>
                      <v:textbox inset="36pt,57.6pt,36pt,36pt">
                        <w:txbxContent>
                          <w:p w:rsidR="001E3AC1" w:rsidRPr="00E277B5" w:rsidRDefault="001E3AC1" w:rsidP="00A36004">
                            <w:pPr>
                              <w:pStyle w:val="NoSpacing"/>
                              <w:jc w:val="center"/>
                              <w:rPr>
                                <w:rFonts w:ascii="Tahoma" w:hAnsi="Tahoma" w:cs="Tahoma"/>
                                <w:color w:val="000000" w:themeColor="text1"/>
                                <w:sz w:val="20"/>
                                <w:lang w:val="ms-MY"/>
                              </w:rPr>
                            </w:pPr>
                            <w:r w:rsidRPr="00E277B5">
                              <w:rPr>
                                <w:rFonts w:ascii="Tahoma" w:hAnsi="Tahoma" w:cs="Tahoma"/>
                                <w:color w:val="000000" w:themeColor="text1"/>
                                <w:sz w:val="20"/>
                                <w:lang w:val="ms-MY"/>
                              </w:rPr>
                              <w:t xml:space="preserve">PERLEMBAGAAN INI TELAH DILULUSKAN OLEH </w:t>
                            </w:r>
                            <w:r w:rsidR="00A36004">
                              <w:rPr>
                                <w:rFonts w:ascii="Tahoma" w:hAnsi="Tahoma" w:cs="Tahoma"/>
                                <w:color w:val="000000" w:themeColor="text1"/>
                                <w:sz w:val="20"/>
                                <w:lang w:val="ms-MY"/>
                              </w:rPr>
                              <w:t>MESYUARAT JAWATANKUASA PENGURUSAN UNIVERSITI (MPU) KALI KE-XX (BILANGAN XX TAHUN XXXX) PADA XX XXX XXXX</w:t>
                            </w:r>
                          </w:p>
                          <w:p w:rsidR="005C2103" w:rsidRPr="001E3AC1" w:rsidRDefault="005C2103">
                            <w:pPr>
                              <w:pStyle w:val="NoSpacing"/>
                              <w:spacing w:before="120"/>
                              <w:jc w:val="center"/>
                              <w:rPr>
                                <w:color w:val="FFFFFF" w:themeColor="background1"/>
                                <w:lang w:val="ms-MY"/>
                              </w:rPr>
                            </w:pPr>
                            <w:r w:rsidRPr="001E3AC1">
                              <w:rPr>
                                <w:color w:val="FFFFFF" w:themeColor="background1"/>
                                <w:lang w:val="ms-MY"/>
                              </w:rPr>
                              <w:t>  </w:t>
                            </w:r>
                          </w:p>
                        </w:txbxContent>
                      </v:textbox>
                    </v:rect>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5578FB" w:rsidRDefault="005C2103">
                            <w:pPr>
                              <w:pStyle w:val="NoSpacing"/>
                              <w:jc w:val="center"/>
                              <w:rPr>
                                <w:rFonts w:ascii="Tahoma" w:eastAsiaTheme="majorEastAsia" w:hAnsi="Tahoma" w:cs="Tahoma"/>
                                <w:b/>
                                <w:caps/>
                                <w:color w:val="000000" w:themeColor="text1"/>
                                <w:sz w:val="40"/>
                                <w:szCs w:val="72"/>
                                <w:lang w:val="en-MY"/>
                              </w:rPr>
                            </w:pPr>
                            <w:r w:rsidRPr="001E3AC1">
                              <w:rPr>
                                <w:rFonts w:ascii="Tahoma" w:eastAsiaTheme="majorEastAsia" w:hAnsi="Tahoma" w:cs="Tahoma"/>
                                <w:b/>
                                <w:caps/>
                                <w:color w:val="000000" w:themeColor="text1"/>
                                <w:sz w:val="40"/>
                                <w:szCs w:val="72"/>
                                <w:lang w:val="en-MY"/>
                              </w:rPr>
                              <w:t>perlembagaan</w:t>
                            </w:r>
                          </w:p>
                          <w:p w:rsidR="005C2103" w:rsidRPr="001E3AC1" w:rsidRDefault="005C2103">
                            <w:pPr>
                              <w:pStyle w:val="NoSpacing"/>
                              <w:jc w:val="center"/>
                              <w:rPr>
                                <w:rFonts w:ascii="Tahoma" w:eastAsiaTheme="majorEastAsia" w:hAnsi="Tahoma" w:cs="Tahoma"/>
                                <w:b/>
                                <w:caps/>
                                <w:color w:val="000000" w:themeColor="text1"/>
                                <w:sz w:val="40"/>
                                <w:szCs w:val="72"/>
                                <w:lang w:val="en-MY"/>
                              </w:rPr>
                            </w:pPr>
                            <w:r w:rsidRPr="001E3AC1">
                              <w:rPr>
                                <w:rFonts w:ascii="Tahoma" w:eastAsiaTheme="majorEastAsia" w:hAnsi="Tahoma" w:cs="Tahoma"/>
                                <w:b/>
                                <w:caps/>
                                <w:color w:val="000000" w:themeColor="text1"/>
                                <w:sz w:val="40"/>
                                <w:szCs w:val="72"/>
                                <w:lang w:val="en-MY"/>
                              </w:rPr>
                              <w:t>persatuan/kelab</w:t>
                            </w:r>
                          </w:p>
                          <w:p w:rsidR="005C2103" w:rsidRPr="001E3AC1" w:rsidRDefault="005C2103">
                            <w:pPr>
                              <w:pStyle w:val="NoSpacing"/>
                              <w:jc w:val="center"/>
                              <w:rPr>
                                <w:rFonts w:ascii="Tahoma" w:eastAsiaTheme="majorEastAsia" w:hAnsi="Tahoma" w:cs="Tahoma"/>
                                <w:caps/>
                                <w:color w:val="4472C4" w:themeColor="accent1"/>
                                <w:sz w:val="48"/>
                                <w:szCs w:val="72"/>
                                <w:lang w:val="en-MY"/>
                              </w:rPr>
                            </w:pPr>
                            <w:r w:rsidRPr="001E3AC1">
                              <w:rPr>
                                <w:rFonts w:ascii="Tahoma" w:eastAsiaTheme="majorEastAsia" w:hAnsi="Tahoma" w:cs="Tahoma"/>
                                <w:b/>
                                <w:caps/>
                                <w:color w:val="000000" w:themeColor="text1"/>
                                <w:sz w:val="40"/>
                                <w:szCs w:val="72"/>
                                <w:lang w:val="en-MY"/>
                              </w:rPr>
                              <w:t>universiti malaysia terengganu</w:t>
                            </w:r>
                          </w:p>
                        </w:txbxContent>
                      </v:textbox>
                    </v:shape>
                    <w10:wrap anchorx="page" anchory="page"/>
                  </v:group>
                </w:pict>
              </mc:Fallback>
            </mc:AlternateContent>
          </w:r>
        </w:p>
        <w:p w:rsidR="005C2103" w:rsidRDefault="005C2103">
          <w:pPr>
            <w:rPr>
              <w:rFonts w:ascii="Tahoma" w:hAnsi="Tahoma" w:cs="Tahoma"/>
              <w:b/>
              <w:sz w:val="24"/>
              <w:szCs w:val="24"/>
              <w:lang w:val="ms-MY"/>
            </w:rPr>
          </w:pPr>
          <w:r>
            <w:rPr>
              <w:rFonts w:ascii="Tahoma" w:hAnsi="Tahoma" w:cs="Tahoma"/>
              <w:b/>
              <w:sz w:val="24"/>
              <w:szCs w:val="24"/>
              <w:lang w:val="ms-MY"/>
            </w:rPr>
            <w:br w:type="page"/>
          </w:r>
        </w:p>
      </w:sdtContent>
    </w:sdt>
    <w:p w:rsidR="006A1BF1" w:rsidRPr="00F546AB" w:rsidRDefault="001B2029" w:rsidP="00F546AB">
      <w:pPr>
        <w:spacing w:after="0" w:line="360" w:lineRule="auto"/>
        <w:jc w:val="center"/>
        <w:rPr>
          <w:rFonts w:ascii="Tahoma" w:hAnsi="Tahoma" w:cs="Tahoma"/>
          <w:b/>
          <w:sz w:val="24"/>
          <w:szCs w:val="24"/>
          <w:lang w:val="ms-MY"/>
        </w:rPr>
      </w:pPr>
      <w:r w:rsidRPr="00F546AB">
        <w:rPr>
          <w:rFonts w:ascii="Tahoma" w:hAnsi="Tahoma" w:cs="Tahoma"/>
          <w:b/>
          <w:sz w:val="24"/>
          <w:szCs w:val="24"/>
          <w:lang w:val="ms-MY"/>
        </w:rPr>
        <w:lastRenderedPageBreak/>
        <w:t>PERLEMBAGAAN BAGI</w:t>
      </w:r>
    </w:p>
    <w:p w:rsidR="001B2029" w:rsidRPr="00F546AB" w:rsidRDefault="001B2029" w:rsidP="00F546AB">
      <w:pPr>
        <w:spacing w:after="0" w:line="360" w:lineRule="auto"/>
        <w:jc w:val="center"/>
        <w:rPr>
          <w:rFonts w:ascii="Tahoma" w:hAnsi="Tahoma" w:cs="Tahoma"/>
          <w:b/>
          <w:color w:val="FF0000"/>
          <w:sz w:val="24"/>
          <w:szCs w:val="24"/>
          <w:lang w:val="ms-MY"/>
        </w:rPr>
      </w:pPr>
      <w:r w:rsidRPr="00F546AB">
        <w:rPr>
          <w:rFonts w:ascii="Tahoma" w:hAnsi="Tahoma" w:cs="Tahoma"/>
          <w:b/>
          <w:color w:val="FF0000"/>
          <w:sz w:val="24"/>
          <w:szCs w:val="24"/>
          <w:lang w:val="ms-MY"/>
        </w:rPr>
        <w:t>NAMA PERSATUAN</w:t>
      </w:r>
      <w:r w:rsidR="00AD0BFF">
        <w:rPr>
          <w:rFonts w:ascii="Tahoma" w:hAnsi="Tahoma" w:cs="Tahoma"/>
          <w:b/>
          <w:color w:val="FF0000"/>
          <w:sz w:val="24"/>
          <w:szCs w:val="24"/>
          <w:lang w:val="ms-MY"/>
        </w:rPr>
        <w:t>/KELAB</w:t>
      </w:r>
    </w:p>
    <w:p w:rsidR="001B2029" w:rsidRPr="00F546AB" w:rsidRDefault="001B2029" w:rsidP="00F546AB">
      <w:pPr>
        <w:spacing w:after="0" w:line="360" w:lineRule="auto"/>
        <w:jc w:val="center"/>
        <w:rPr>
          <w:rFonts w:ascii="Tahoma" w:hAnsi="Tahoma" w:cs="Tahoma"/>
          <w:b/>
          <w:sz w:val="24"/>
          <w:szCs w:val="24"/>
          <w:lang w:val="ms-MY"/>
        </w:rPr>
      </w:pPr>
      <w:r w:rsidRPr="00F546AB">
        <w:rPr>
          <w:rFonts w:ascii="Tahoma" w:hAnsi="Tahoma" w:cs="Tahoma"/>
          <w:b/>
          <w:sz w:val="24"/>
          <w:szCs w:val="24"/>
          <w:lang w:val="ms-MY"/>
        </w:rPr>
        <w:t>UNIVERSITI MALAYSIA TERENGGANU</w:t>
      </w:r>
    </w:p>
    <w:p w:rsidR="001B2029" w:rsidRPr="00F546AB" w:rsidRDefault="001B2029" w:rsidP="00F546AB">
      <w:pPr>
        <w:spacing w:after="0" w:line="360" w:lineRule="auto"/>
        <w:rPr>
          <w:rFonts w:ascii="Tahoma" w:hAnsi="Tahoma" w:cs="Tahoma"/>
          <w:b/>
          <w:sz w:val="24"/>
          <w:szCs w:val="24"/>
          <w:lang w:val="ms-MY"/>
        </w:rPr>
      </w:pPr>
    </w:p>
    <w:p w:rsidR="001B2029" w:rsidRPr="00F546AB" w:rsidRDefault="001B2029" w:rsidP="00F546AB">
      <w:pPr>
        <w:spacing w:after="0" w:line="360" w:lineRule="auto"/>
        <w:rPr>
          <w:rFonts w:ascii="Tahoma" w:hAnsi="Tahoma" w:cs="Tahoma"/>
          <w:b/>
          <w:sz w:val="24"/>
          <w:szCs w:val="24"/>
          <w:lang w:val="ms-MY"/>
        </w:rPr>
      </w:pPr>
    </w:p>
    <w:p w:rsidR="001B2029" w:rsidRPr="00F546AB" w:rsidRDefault="001B2029" w:rsidP="00F546AB">
      <w:pPr>
        <w:spacing w:after="0" w:line="360" w:lineRule="auto"/>
        <w:rPr>
          <w:rFonts w:ascii="Tahoma" w:hAnsi="Tahoma" w:cs="Tahoma"/>
          <w:b/>
          <w:sz w:val="24"/>
          <w:szCs w:val="24"/>
          <w:lang w:val="ms-MY"/>
        </w:rPr>
      </w:pPr>
      <w:r w:rsidRPr="00F546AB">
        <w:rPr>
          <w:rFonts w:ascii="Tahoma" w:hAnsi="Tahoma" w:cs="Tahoma"/>
          <w:b/>
          <w:sz w:val="24"/>
          <w:szCs w:val="24"/>
          <w:lang w:val="ms-MY"/>
        </w:rPr>
        <w:t>FASAL 1</w:t>
      </w:r>
      <w:r w:rsidRPr="00F546AB">
        <w:rPr>
          <w:rFonts w:ascii="Tahoma" w:hAnsi="Tahoma" w:cs="Tahoma"/>
          <w:b/>
          <w:sz w:val="24"/>
          <w:szCs w:val="24"/>
          <w:lang w:val="ms-MY"/>
        </w:rPr>
        <w:tab/>
        <w:t>NAMA</w:t>
      </w:r>
    </w:p>
    <w:p w:rsidR="001B2029" w:rsidRPr="00F546AB" w:rsidRDefault="001B2029" w:rsidP="00F546AB">
      <w:pPr>
        <w:spacing w:after="0" w:line="360" w:lineRule="auto"/>
        <w:rPr>
          <w:rFonts w:ascii="Tahoma" w:hAnsi="Tahoma" w:cs="Tahoma"/>
          <w:b/>
          <w:sz w:val="24"/>
          <w:szCs w:val="24"/>
          <w:lang w:val="ms-MY"/>
        </w:rPr>
      </w:pPr>
      <w:r w:rsidRPr="00F546AB">
        <w:rPr>
          <w:rFonts w:ascii="Tahoma" w:hAnsi="Tahoma" w:cs="Tahoma"/>
          <w:b/>
          <w:sz w:val="24"/>
          <w:szCs w:val="24"/>
          <w:lang w:val="ms-MY"/>
        </w:rPr>
        <w:tab/>
      </w:r>
      <w:r w:rsidRPr="00F546AB">
        <w:rPr>
          <w:rFonts w:ascii="Tahoma" w:hAnsi="Tahoma" w:cs="Tahoma"/>
          <w:b/>
          <w:sz w:val="24"/>
          <w:szCs w:val="24"/>
          <w:lang w:val="ms-MY"/>
        </w:rPr>
        <w:tab/>
      </w:r>
    </w:p>
    <w:p w:rsidR="001B2029" w:rsidRPr="00A36004" w:rsidRDefault="00386DB6" w:rsidP="00F55654">
      <w:pPr>
        <w:pStyle w:val="ListParagraph"/>
        <w:numPr>
          <w:ilvl w:val="1"/>
          <w:numId w:val="2"/>
        </w:numPr>
        <w:spacing w:after="0" w:line="360" w:lineRule="auto"/>
        <w:rPr>
          <w:rFonts w:ascii="Tahoma" w:hAnsi="Tahoma" w:cs="Tahoma"/>
          <w:sz w:val="24"/>
          <w:szCs w:val="24"/>
          <w:lang w:val="ms-MY"/>
        </w:rPr>
      </w:pPr>
      <w:r w:rsidRPr="00A36004">
        <w:rPr>
          <w:rFonts w:ascii="Tahoma" w:hAnsi="Tahoma" w:cs="Tahoma"/>
          <w:sz w:val="24"/>
          <w:szCs w:val="24"/>
          <w:lang w:val="ms-MY"/>
        </w:rPr>
        <w:t>Persatuan</w:t>
      </w:r>
      <w:r w:rsidR="00AD0BFF">
        <w:rPr>
          <w:rFonts w:ascii="Tahoma" w:hAnsi="Tahoma" w:cs="Tahoma"/>
          <w:sz w:val="24"/>
          <w:szCs w:val="24"/>
          <w:lang w:val="ms-MY"/>
        </w:rPr>
        <w:t>/Kelab</w:t>
      </w:r>
      <w:r w:rsidR="001B2029" w:rsidRPr="00A36004">
        <w:rPr>
          <w:rFonts w:ascii="Tahoma" w:hAnsi="Tahoma" w:cs="Tahoma"/>
          <w:sz w:val="24"/>
          <w:szCs w:val="24"/>
          <w:lang w:val="ms-MY"/>
        </w:rPr>
        <w:t xml:space="preserve"> ini dikenali dengan nama</w:t>
      </w:r>
    </w:p>
    <w:p w:rsidR="001B2029" w:rsidRPr="00F546AB" w:rsidRDefault="001B2029" w:rsidP="00A60A2F">
      <w:pPr>
        <w:spacing w:after="0" w:line="360" w:lineRule="auto"/>
        <w:ind w:left="426" w:hanging="426"/>
        <w:jc w:val="center"/>
        <w:rPr>
          <w:rFonts w:ascii="Tahoma" w:hAnsi="Tahoma" w:cs="Tahoma"/>
          <w:color w:val="FF0000"/>
          <w:sz w:val="24"/>
          <w:szCs w:val="24"/>
          <w:lang w:val="ms-MY"/>
        </w:rPr>
      </w:pPr>
      <w:r w:rsidRPr="00F546AB">
        <w:rPr>
          <w:rFonts w:ascii="Tahoma" w:hAnsi="Tahoma" w:cs="Tahoma"/>
          <w:color w:val="FF0000"/>
          <w:sz w:val="24"/>
          <w:szCs w:val="24"/>
          <w:lang w:val="ms-MY"/>
        </w:rPr>
        <w:t>NAMA PERSATUAN</w:t>
      </w:r>
      <w:r w:rsidR="00AD0BFF">
        <w:rPr>
          <w:rFonts w:ascii="Tahoma" w:hAnsi="Tahoma" w:cs="Tahoma"/>
          <w:color w:val="FF0000"/>
          <w:sz w:val="24"/>
          <w:szCs w:val="24"/>
          <w:lang w:val="ms-MY"/>
        </w:rPr>
        <w:t>/KELAB</w:t>
      </w:r>
    </w:p>
    <w:p w:rsidR="001B2029" w:rsidRDefault="001B2029" w:rsidP="00AD0BFF">
      <w:pPr>
        <w:spacing w:after="0" w:line="360" w:lineRule="auto"/>
        <w:ind w:left="426" w:hanging="426"/>
        <w:rPr>
          <w:rFonts w:ascii="Tahoma" w:hAnsi="Tahoma" w:cs="Tahoma"/>
          <w:color w:val="FF0000"/>
          <w:sz w:val="24"/>
          <w:szCs w:val="24"/>
          <w:lang w:val="ms-MY"/>
        </w:rPr>
      </w:pPr>
    </w:p>
    <w:p w:rsidR="00AD0BFF" w:rsidRPr="00AD0BFF" w:rsidRDefault="00AD0BFF" w:rsidP="00F55654">
      <w:pPr>
        <w:pStyle w:val="ListParagraph"/>
        <w:numPr>
          <w:ilvl w:val="1"/>
          <w:numId w:val="2"/>
        </w:numPr>
        <w:spacing w:after="0" w:line="360" w:lineRule="auto"/>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t xml:space="preserve">Singkatan bagi Persatuan/Kelab: XXXXX </w:t>
      </w:r>
    </w:p>
    <w:p w:rsidR="00AD0BFF" w:rsidRPr="00AD0BFF" w:rsidRDefault="00AD0BFF" w:rsidP="00AD0BFF">
      <w:pPr>
        <w:pStyle w:val="ListParagraph"/>
        <w:spacing w:after="0" w:line="360" w:lineRule="auto"/>
        <w:rPr>
          <w:rFonts w:ascii="Tahoma" w:hAnsi="Tahoma" w:cs="Tahoma"/>
          <w:color w:val="FF0000"/>
          <w:sz w:val="24"/>
          <w:szCs w:val="24"/>
          <w:lang w:val="ms-MY"/>
        </w:rPr>
      </w:pPr>
    </w:p>
    <w:p w:rsidR="001B2029" w:rsidRPr="00AD0BFF" w:rsidRDefault="001B2029" w:rsidP="00F55654">
      <w:pPr>
        <w:pStyle w:val="ListParagraph"/>
        <w:numPr>
          <w:ilvl w:val="1"/>
          <w:numId w:val="2"/>
        </w:numPr>
        <w:spacing w:after="0" w:line="360" w:lineRule="auto"/>
        <w:rPr>
          <w:rFonts w:ascii="Tahoma" w:hAnsi="Tahoma" w:cs="Tahoma"/>
          <w:color w:val="FF0000"/>
          <w:sz w:val="24"/>
          <w:szCs w:val="24"/>
          <w:lang w:val="ms-MY"/>
        </w:rPr>
      </w:pPr>
      <w:r w:rsidRPr="00AD0BFF">
        <w:rPr>
          <w:rFonts w:ascii="Tahoma" w:hAnsi="Tahoma" w:cs="Tahoma"/>
          <w:sz w:val="24"/>
          <w:szCs w:val="24"/>
          <w:lang w:val="ms-MY"/>
        </w:rPr>
        <w:t xml:space="preserve">Selepas ini disebut </w:t>
      </w:r>
      <w:r w:rsidR="00AD0BFF">
        <w:rPr>
          <w:rFonts w:ascii="Tahoma" w:hAnsi="Tahoma" w:cs="Tahoma"/>
          <w:sz w:val="24"/>
          <w:szCs w:val="24"/>
          <w:lang w:val="ms-MY"/>
        </w:rPr>
        <w:t>Per</w:t>
      </w:r>
      <w:r w:rsidRPr="00AD0BFF">
        <w:rPr>
          <w:rFonts w:ascii="Tahoma" w:hAnsi="Tahoma" w:cs="Tahoma"/>
          <w:sz w:val="24"/>
          <w:szCs w:val="24"/>
          <w:lang w:val="ms-MY"/>
        </w:rPr>
        <w:t>satuan</w:t>
      </w:r>
      <w:r w:rsidR="00AD0BFF" w:rsidRPr="00AD0BFF">
        <w:rPr>
          <w:rFonts w:ascii="Tahoma" w:hAnsi="Tahoma" w:cs="Tahoma"/>
          <w:sz w:val="24"/>
          <w:szCs w:val="24"/>
          <w:lang w:val="ms-MY"/>
        </w:rPr>
        <w:t>/Kelab</w:t>
      </w:r>
      <w:r w:rsidRPr="00AD0BFF">
        <w:rPr>
          <w:rFonts w:ascii="Tahoma" w:hAnsi="Tahoma" w:cs="Tahoma"/>
          <w:sz w:val="24"/>
          <w:szCs w:val="24"/>
          <w:lang w:val="ms-MY"/>
        </w:rPr>
        <w:t>.</w:t>
      </w:r>
    </w:p>
    <w:p w:rsidR="001B2029" w:rsidRPr="00F546AB" w:rsidRDefault="001B2029" w:rsidP="00F546AB">
      <w:pPr>
        <w:spacing w:after="0" w:line="360" w:lineRule="auto"/>
        <w:rPr>
          <w:rFonts w:ascii="Tahoma" w:hAnsi="Tahoma" w:cs="Tahoma"/>
          <w:sz w:val="24"/>
          <w:szCs w:val="24"/>
          <w:lang w:val="ms-MY"/>
        </w:rPr>
      </w:pPr>
    </w:p>
    <w:p w:rsidR="001B2029" w:rsidRPr="00F546AB" w:rsidRDefault="001B2029" w:rsidP="00F546AB">
      <w:pPr>
        <w:spacing w:after="0" w:line="360" w:lineRule="auto"/>
        <w:rPr>
          <w:rFonts w:ascii="Tahoma" w:hAnsi="Tahoma" w:cs="Tahoma"/>
          <w:b/>
          <w:sz w:val="24"/>
          <w:szCs w:val="24"/>
          <w:lang w:val="ms-MY"/>
        </w:rPr>
      </w:pPr>
      <w:r w:rsidRPr="00F546AB">
        <w:rPr>
          <w:rFonts w:ascii="Tahoma" w:hAnsi="Tahoma" w:cs="Tahoma"/>
          <w:b/>
          <w:sz w:val="24"/>
          <w:szCs w:val="24"/>
          <w:lang w:val="ms-MY"/>
        </w:rPr>
        <w:t>FASAL 2</w:t>
      </w:r>
      <w:r w:rsidRPr="00F546AB">
        <w:rPr>
          <w:rFonts w:ascii="Tahoma" w:hAnsi="Tahoma" w:cs="Tahoma"/>
          <w:b/>
          <w:sz w:val="24"/>
          <w:szCs w:val="24"/>
          <w:lang w:val="ms-MY"/>
        </w:rPr>
        <w:tab/>
        <w:t>TEMPAT URUSAN</w:t>
      </w:r>
    </w:p>
    <w:p w:rsidR="001B2029" w:rsidRPr="00F546AB" w:rsidRDefault="001B2029" w:rsidP="00F546AB">
      <w:pPr>
        <w:spacing w:after="0" w:line="360" w:lineRule="auto"/>
        <w:rPr>
          <w:rFonts w:ascii="Tahoma" w:hAnsi="Tahoma" w:cs="Tahoma"/>
          <w:b/>
          <w:sz w:val="24"/>
          <w:szCs w:val="24"/>
          <w:lang w:val="ms-MY"/>
        </w:rPr>
      </w:pPr>
    </w:p>
    <w:p w:rsidR="001B2029" w:rsidRPr="00A36004" w:rsidRDefault="001B2029" w:rsidP="00F55654">
      <w:pPr>
        <w:pStyle w:val="ListParagraph"/>
        <w:numPr>
          <w:ilvl w:val="1"/>
          <w:numId w:val="3"/>
        </w:numPr>
        <w:spacing w:after="0" w:line="360" w:lineRule="auto"/>
        <w:rPr>
          <w:rFonts w:ascii="Tahoma" w:hAnsi="Tahoma" w:cs="Tahoma"/>
          <w:sz w:val="24"/>
          <w:szCs w:val="24"/>
          <w:lang w:val="ms-MY"/>
        </w:rPr>
      </w:pPr>
      <w:r w:rsidRPr="00A36004">
        <w:rPr>
          <w:rFonts w:ascii="Tahoma" w:hAnsi="Tahoma" w:cs="Tahoma"/>
          <w:sz w:val="24"/>
          <w:szCs w:val="24"/>
          <w:lang w:val="ms-MY"/>
        </w:rPr>
        <w:t xml:space="preserve">Alamat berdaftar, tempat urusan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A36004">
        <w:rPr>
          <w:rFonts w:ascii="Tahoma" w:hAnsi="Tahoma" w:cs="Tahoma"/>
          <w:sz w:val="24"/>
          <w:szCs w:val="24"/>
          <w:lang w:val="ms-MY"/>
        </w:rPr>
        <w:t xml:space="preserve"> </w:t>
      </w:r>
      <w:r w:rsidRPr="00A36004">
        <w:rPr>
          <w:rFonts w:ascii="Tahoma" w:hAnsi="Tahoma" w:cs="Tahoma"/>
          <w:sz w:val="24"/>
          <w:szCs w:val="24"/>
          <w:lang w:val="ms-MY"/>
        </w:rPr>
        <w:t>dan surat-menyurat ialah</w:t>
      </w:r>
    </w:p>
    <w:p w:rsidR="001B2029" w:rsidRPr="00AD0BFF" w:rsidRDefault="00AD0BFF" w:rsidP="00F546AB">
      <w:pPr>
        <w:spacing w:after="0" w:line="360" w:lineRule="auto"/>
        <w:jc w:val="center"/>
        <w:rPr>
          <w:rFonts w:ascii="Tahoma" w:hAnsi="Tahoma" w:cs="Tahoma"/>
          <w:color w:val="FF0000"/>
          <w:sz w:val="24"/>
          <w:szCs w:val="24"/>
          <w:lang w:val="ms-MY"/>
        </w:rPr>
      </w:pPr>
      <w:r w:rsidRPr="00AD0BFF">
        <w:rPr>
          <w:rFonts w:ascii="Tahoma" w:hAnsi="Tahoma" w:cs="Tahoma"/>
          <w:color w:val="FF0000"/>
          <w:sz w:val="24"/>
          <w:szCs w:val="24"/>
          <w:lang w:val="ms-MY"/>
        </w:rPr>
        <w:t>Alamat Urusan Persatuan/Kelab</w:t>
      </w:r>
    </w:p>
    <w:p w:rsidR="001B2029" w:rsidRPr="00F546AB" w:rsidRDefault="001B2029" w:rsidP="00F546AB">
      <w:pPr>
        <w:spacing w:after="0" w:line="360" w:lineRule="auto"/>
        <w:jc w:val="center"/>
        <w:rPr>
          <w:rFonts w:ascii="Tahoma" w:hAnsi="Tahoma" w:cs="Tahoma"/>
          <w:color w:val="FF0000"/>
          <w:sz w:val="24"/>
          <w:szCs w:val="24"/>
          <w:lang w:val="ms-MY"/>
        </w:rPr>
      </w:pPr>
    </w:p>
    <w:p w:rsidR="001B2029" w:rsidRPr="00A36004" w:rsidRDefault="001B2029" w:rsidP="00F55654">
      <w:pPr>
        <w:pStyle w:val="ListParagraph"/>
        <w:numPr>
          <w:ilvl w:val="1"/>
          <w:numId w:val="3"/>
        </w:numPr>
        <w:spacing w:after="0" w:line="360" w:lineRule="auto"/>
        <w:jc w:val="both"/>
        <w:rPr>
          <w:rFonts w:ascii="Tahoma" w:hAnsi="Tahoma" w:cs="Tahoma"/>
          <w:color w:val="FF0000"/>
          <w:sz w:val="24"/>
          <w:szCs w:val="24"/>
          <w:lang w:val="ms-MY"/>
        </w:rPr>
      </w:pPr>
      <w:r w:rsidRPr="00A36004">
        <w:rPr>
          <w:rFonts w:ascii="Tahoma" w:hAnsi="Tahoma" w:cs="Tahoma"/>
          <w:sz w:val="24"/>
          <w:szCs w:val="24"/>
          <w:lang w:val="ms-MY"/>
        </w:rPr>
        <w:t xml:space="preserve">Alamat berdaftar, tempat urusan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A36004">
        <w:rPr>
          <w:rFonts w:ascii="Tahoma" w:hAnsi="Tahoma" w:cs="Tahoma"/>
          <w:sz w:val="24"/>
          <w:szCs w:val="24"/>
          <w:lang w:val="ms-MY"/>
        </w:rPr>
        <w:t xml:space="preserve"> </w:t>
      </w:r>
      <w:r w:rsidRPr="00A36004">
        <w:rPr>
          <w:rFonts w:ascii="Tahoma" w:hAnsi="Tahoma" w:cs="Tahoma"/>
          <w:sz w:val="24"/>
          <w:szCs w:val="24"/>
          <w:lang w:val="ms-MY"/>
        </w:rPr>
        <w:t xml:space="preserve">dan surat-menyurat persatuan tidak boleh diubah tanpa sokongan Panel Penilai Pendaftaran Pertubuhan UMT dan kebenaran serta kelulusan Pendaftar UMT. </w:t>
      </w:r>
    </w:p>
    <w:p w:rsidR="001B2029" w:rsidRPr="00F546AB" w:rsidRDefault="001B2029" w:rsidP="00F546AB">
      <w:pPr>
        <w:spacing w:after="0" w:line="360" w:lineRule="auto"/>
        <w:jc w:val="both"/>
        <w:rPr>
          <w:rFonts w:ascii="Tahoma" w:hAnsi="Tahoma" w:cs="Tahoma"/>
          <w:color w:val="FF0000"/>
          <w:sz w:val="24"/>
          <w:szCs w:val="24"/>
          <w:lang w:val="ms-MY"/>
        </w:rPr>
      </w:pPr>
    </w:p>
    <w:p w:rsidR="001B2029" w:rsidRPr="00F546AB" w:rsidRDefault="001B2029" w:rsidP="00F546AB">
      <w:pPr>
        <w:spacing w:after="0" w:line="360" w:lineRule="auto"/>
        <w:jc w:val="both"/>
        <w:rPr>
          <w:rFonts w:ascii="Tahoma" w:hAnsi="Tahoma" w:cs="Tahoma"/>
          <w:b/>
          <w:color w:val="000000" w:themeColor="text1"/>
          <w:sz w:val="24"/>
          <w:szCs w:val="24"/>
          <w:lang w:val="ms-MY"/>
        </w:rPr>
      </w:pPr>
      <w:r w:rsidRPr="00F546AB">
        <w:rPr>
          <w:rFonts w:ascii="Tahoma" w:hAnsi="Tahoma" w:cs="Tahoma"/>
          <w:b/>
          <w:color w:val="000000" w:themeColor="text1"/>
          <w:sz w:val="24"/>
          <w:szCs w:val="24"/>
          <w:lang w:val="ms-MY"/>
        </w:rPr>
        <w:t>FASAL 3</w:t>
      </w:r>
      <w:r w:rsidRPr="00F546AB">
        <w:rPr>
          <w:rFonts w:ascii="Tahoma" w:hAnsi="Tahoma" w:cs="Tahoma"/>
          <w:b/>
          <w:color w:val="000000" w:themeColor="text1"/>
          <w:sz w:val="24"/>
          <w:szCs w:val="24"/>
          <w:lang w:val="ms-MY"/>
        </w:rPr>
        <w:tab/>
        <w:t>OBJEKTIF PENUBUHAN</w:t>
      </w:r>
    </w:p>
    <w:p w:rsidR="001B2029" w:rsidRPr="00F546AB" w:rsidRDefault="001B2029" w:rsidP="00F546AB">
      <w:pPr>
        <w:spacing w:after="0" w:line="360" w:lineRule="auto"/>
        <w:jc w:val="both"/>
        <w:rPr>
          <w:rFonts w:ascii="Tahoma" w:hAnsi="Tahoma" w:cs="Tahoma"/>
          <w:b/>
          <w:color w:val="000000" w:themeColor="text1"/>
          <w:sz w:val="24"/>
          <w:szCs w:val="24"/>
          <w:lang w:val="ms-MY"/>
        </w:rPr>
      </w:pPr>
    </w:p>
    <w:p w:rsidR="001B2029" w:rsidRDefault="001B2029" w:rsidP="00F546AB">
      <w:pPr>
        <w:spacing w:after="0" w:line="360" w:lineRule="auto"/>
        <w:jc w:val="both"/>
        <w:rPr>
          <w:rFonts w:ascii="Tahoma" w:hAnsi="Tahoma" w:cs="Tahoma"/>
          <w:color w:val="000000" w:themeColor="text1"/>
          <w:sz w:val="24"/>
          <w:szCs w:val="24"/>
          <w:lang w:val="ms-MY"/>
        </w:rPr>
      </w:pPr>
      <w:r w:rsidRPr="00F546AB">
        <w:rPr>
          <w:rFonts w:ascii="Tahoma" w:hAnsi="Tahoma" w:cs="Tahoma"/>
          <w:color w:val="000000" w:themeColor="text1"/>
          <w:sz w:val="24"/>
          <w:szCs w:val="24"/>
          <w:lang w:val="ms-MY"/>
        </w:rPr>
        <w:t xml:space="preserve">Objektif penubuhan </w:t>
      </w:r>
      <w:r w:rsidR="00AD0BFF" w:rsidRPr="00AD0BFF">
        <w:rPr>
          <w:rFonts w:ascii="Tahoma" w:hAnsi="Tahoma" w:cs="Tahoma"/>
          <w:color w:val="000000" w:themeColor="text1"/>
          <w:sz w:val="24"/>
          <w:szCs w:val="24"/>
          <w:lang w:val="ms-MY"/>
        </w:rPr>
        <w:t>Persatuan/Kelab</w:t>
      </w:r>
      <w:r w:rsidR="00AD0BFF">
        <w:rPr>
          <w:rFonts w:ascii="Tahoma" w:hAnsi="Tahoma" w:cs="Tahoma"/>
          <w:color w:val="000000" w:themeColor="text1"/>
          <w:sz w:val="24"/>
          <w:szCs w:val="24"/>
          <w:lang w:val="ms-MY"/>
        </w:rPr>
        <w:t xml:space="preserve"> ini</w:t>
      </w:r>
      <w:r w:rsidR="00AD0BFF" w:rsidRPr="00AD0BFF">
        <w:rPr>
          <w:rFonts w:ascii="Tahoma" w:hAnsi="Tahoma" w:cs="Tahoma"/>
          <w:color w:val="000000" w:themeColor="text1"/>
          <w:sz w:val="24"/>
          <w:szCs w:val="24"/>
          <w:lang w:val="ms-MY"/>
        </w:rPr>
        <w:t xml:space="preserve"> </w:t>
      </w:r>
      <w:r w:rsidRPr="00F546AB">
        <w:rPr>
          <w:rFonts w:ascii="Tahoma" w:hAnsi="Tahoma" w:cs="Tahoma"/>
          <w:color w:val="000000" w:themeColor="text1"/>
          <w:sz w:val="24"/>
          <w:szCs w:val="24"/>
          <w:lang w:val="ms-MY"/>
        </w:rPr>
        <w:t>ialah:</w:t>
      </w:r>
    </w:p>
    <w:p w:rsidR="00A60A2F" w:rsidRPr="00F546AB" w:rsidRDefault="00A60A2F" w:rsidP="00F546AB">
      <w:pPr>
        <w:spacing w:after="0" w:line="360" w:lineRule="auto"/>
        <w:jc w:val="both"/>
        <w:rPr>
          <w:rFonts w:ascii="Tahoma" w:hAnsi="Tahoma" w:cs="Tahoma"/>
          <w:color w:val="000000" w:themeColor="text1"/>
          <w:sz w:val="24"/>
          <w:szCs w:val="24"/>
          <w:lang w:val="ms-MY"/>
        </w:rPr>
      </w:pPr>
    </w:p>
    <w:p w:rsidR="001B2029" w:rsidRDefault="00A36004" w:rsidP="00A36004">
      <w:pPr>
        <w:spacing w:after="0" w:line="360" w:lineRule="auto"/>
        <w:jc w:val="both"/>
        <w:rPr>
          <w:rFonts w:ascii="Tahoma" w:hAnsi="Tahoma" w:cs="Tahoma"/>
          <w:color w:val="000000" w:themeColor="text1"/>
          <w:sz w:val="24"/>
          <w:szCs w:val="24"/>
          <w:lang w:val="ms-MY"/>
        </w:rPr>
      </w:pPr>
      <w:r>
        <w:rPr>
          <w:rFonts w:ascii="Tahoma" w:hAnsi="Tahoma" w:cs="Tahoma"/>
          <w:color w:val="000000" w:themeColor="text1"/>
          <w:sz w:val="24"/>
          <w:szCs w:val="24"/>
          <w:lang w:val="ms-MY"/>
        </w:rPr>
        <w:t>3.1</w:t>
      </w:r>
      <w:r>
        <w:rPr>
          <w:rFonts w:ascii="Tahoma" w:hAnsi="Tahoma" w:cs="Tahoma"/>
          <w:color w:val="000000" w:themeColor="text1"/>
          <w:sz w:val="24"/>
          <w:szCs w:val="24"/>
          <w:lang w:val="ms-MY"/>
        </w:rPr>
        <w:tab/>
      </w:r>
      <w:r w:rsidR="002B08EB" w:rsidRPr="00A36004">
        <w:rPr>
          <w:rFonts w:ascii="Tahoma" w:hAnsi="Tahoma" w:cs="Tahoma"/>
          <w:color w:val="000000" w:themeColor="text1"/>
          <w:sz w:val="24"/>
          <w:szCs w:val="24"/>
          <w:lang w:val="ms-MY"/>
        </w:rPr>
        <w:t xml:space="preserve"> </w:t>
      </w:r>
      <w:r>
        <w:rPr>
          <w:rFonts w:ascii="Tahoma" w:hAnsi="Tahoma" w:cs="Tahoma"/>
          <w:color w:val="000000" w:themeColor="text1"/>
          <w:sz w:val="24"/>
          <w:szCs w:val="24"/>
          <w:lang w:val="ms-MY"/>
        </w:rPr>
        <w:t xml:space="preserve"> </w:t>
      </w:r>
    </w:p>
    <w:p w:rsidR="00A36004" w:rsidRDefault="00A36004" w:rsidP="00A36004">
      <w:pPr>
        <w:spacing w:after="0" w:line="360" w:lineRule="auto"/>
        <w:jc w:val="both"/>
        <w:rPr>
          <w:rFonts w:ascii="Tahoma" w:hAnsi="Tahoma" w:cs="Tahoma"/>
          <w:color w:val="000000" w:themeColor="text1"/>
          <w:sz w:val="24"/>
          <w:szCs w:val="24"/>
          <w:lang w:val="ms-MY"/>
        </w:rPr>
      </w:pPr>
    </w:p>
    <w:p w:rsidR="00A36004" w:rsidRPr="00A36004" w:rsidRDefault="00A36004" w:rsidP="00A36004">
      <w:pPr>
        <w:spacing w:after="0" w:line="360" w:lineRule="auto"/>
        <w:jc w:val="both"/>
        <w:rPr>
          <w:rFonts w:ascii="Tahoma" w:hAnsi="Tahoma" w:cs="Tahoma"/>
          <w:color w:val="000000" w:themeColor="text1"/>
          <w:sz w:val="24"/>
          <w:szCs w:val="24"/>
          <w:lang w:val="ms-MY"/>
        </w:rPr>
      </w:pPr>
      <w:r>
        <w:rPr>
          <w:rFonts w:ascii="Tahoma" w:hAnsi="Tahoma" w:cs="Tahoma"/>
          <w:color w:val="000000" w:themeColor="text1"/>
          <w:sz w:val="24"/>
          <w:szCs w:val="24"/>
          <w:lang w:val="ms-MY"/>
        </w:rPr>
        <w:t>3.2</w:t>
      </w:r>
      <w:r>
        <w:rPr>
          <w:rFonts w:ascii="Tahoma" w:hAnsi="Tahoma" w:cs="Tahoma"/>
          <w:color w:val="000000" w:themeColor="text1"/>
          <w:sz w:val="24"/>
          <w:szCs w:val="24"/>
          <w:lang w:val="ms-MY"/>
        </w:rPr>
        <w:tab/>
      </w:r>
    </w:p>
    <w:p w:rsidR="001B2029" w:rsidRDefault="001B2029" w:rsidP="00A60A2F">
      <w:pPr>
        <w:pStyle w:val="ListParagraph"/>
        <w:spacing w:after="0" w:line="360" w:lineRule="auto"/>
        <w:ind w:left="426" w:hanging="426"/>
        <w:jc w:val="both"/>
        <w:rPr>
          <w:rFonts w:ascii="Tahoma" w:hAnsi="Tahoma" w:cs="Tahoma"/>
          <w:color w:val="000000" w:themeColor="text1"/>
          <w:sz w:val="24"/>
          <w:szCs w:val="24"/>
          <w:lang w:val="ms-MY"/>
        </w:rPr>
      </w:pPr>
    </w:p>
    <w:p w:rsidR="00AD0BFF" w:rsidRDefault="00A36004" w:rsidP="00AD0BFF">
      <w:pPr>
        <w:spacing w:after="0" w:line="360" w:lineRule="auto"/>
        <w:jc w:val="both"/>
        <w:rPr>
          <w:rFonts w:ascii="Tahoma" w:hAnsi="Tahoma" w:cs="Tahoma"/>
          <w:color w:val="000000" w:themeColor="text1"/>
          <w:sz w:val="24"/>
          <w:szCs w:val="24"/>
          <w:lang w:val="ms-MY"/>
        </w:rPr>
      </w:pPr>
      <w:r>
        <w:rPr>
          <w:rFonts w:ascii="Tahoma" w:hAnsi="Tahoma" w:cs="Tahoma"/>
          <w:color w:val="000000" w:themeColor="text1"/>
          <w:sz w:val="24"/>
          <w:szCs w:val="24"/>
          <w:lang w:val="ms-MY"/>
        </w:rPr>
        <w:t>3.3</w:t>
      </w:r>
      <w:r>
        <w:rPr>
          <w:rFonts w:ascii="Tahoma" w:hAnsi="Tahoma" w:cs="Tahoma"/>
          <w:color w:val="000000" w:themeColor="text1"/>
          <w:sz w:val="24"/>
          <w:szCs w:val="24"/>
          <w:lang w:val="ms-MY"/>
        </w:rPr>
        <w:tab/>
      </w:r>
    </w:p>
    <w:p w:rsidR="001B2029" w:rsidRPr="00AD0BFF" w:rsidRDefault="001B2029" w:rsidP="00AD0BFF">
      <w:pPr>
        <w:spacing w:after="0" w:line="360" w:lineRule="auto"/>
        <w:jc w:val="both"/>
        <w:rPr>
          <w:rFonts w:ascii="Tahoma" w:hAnsi="Tahoma" w:cs="Tahoma"/>
          <w:color w:val="000000" w:themeColor="text1"/>
          <w:sz w:val="24"/>
          <w:szCs w:val="24"/>
          <w:lang w:val="ms-MY"/>
        </w:rPr>
      </w:pPr>
    </w:p>
    <w:p w:rsidR="00E15047" w:rsidRPr="00F546AB" w:rsidRDefault="00E15047" w:rsidP="00F546AB">
      <w:pPr>
        <w:spacing w:after="0" w:line="360" w:lineRule="auto"/>
        <w:jc w:val="both"/>
        <w:rPr>
          <w:rFonts w:ascii="Tahoma" w:hAnsi="Tahoma" w:cs="Tahoma"/>
          <w:b/>
          <w:color w:val="000000" w:themeColor="text1"/>
          <w:sz w:val="24"/>
          <w:szCs w:val="24"/>
          <w:lang w:val="ms-MY"/>
        </w:rPr>
      </w:pPr>
      <w:r w:rsidRPr="00F546AB">
        <w:rPr>
          <w:rFonts w:ascii="Tahoma" w:hAnsi="Tahoma" w:cs="Tahoma"/>
          <w:b/>
          <w:color w:val="000000" w:themeColor="text1"/>
          <w:sz w:val="24"/>
          <w:szCs w:val="24"/>
          <w:lang w:val="ms-MY"/>
        </w:rPr>
        <w:t>FASAL 4</w:t>
      </w:r>
      <w:r w:rsidRPr="00F546AB">
        <w:rPr>
          <w:rFonts w:ascii="Tahoma" w:hAnsi="Tahoma" w:cs="Tahoma"/>
          <w:b/>
          <w:color w:val="000000" w:themeColor="text1"/>
          <w:sz w:val="24"/>
          <w:szCs w:val="24"/>
          <w:lang w:val="ms-MY"/>
        </w:rPr>
        <w:tab/>
        <w:t>KEAHLIAN</w:t>
      </w:r>
    </w:p>
    <w:p w:rsidR="00E15047" w:rsidRPr="00F546AB" w:rsidRDefault="00E15047" w:rsidP="00F546AB">
      <w:pPr>
        <w:spacing w:after="0" w:line="360" w:lineRule="auto"/>
        <w:jc w:val="both"/>
        <w:rPr>
          <w:rFonts w:ascii="Tahoma" w:hAnsi="Tahoma" w:cs="Tahoma"/>
          <w:b/>
          <w:color w:val="000000" w:themeColor="text1"/>
          <w:sz w:val="24"/>
          <w:szCs w:val="24"/>
          <w:lang w:val="ms-MY"/>
        </w:rPr>
      </w:pPr>
    </w:p>
    <w:p w:rsidR="00E15047" w:rsidRPr="00F546AB" w:rsidRDefault="00E15047" w:rsidP="00F546AB">
      <w:pPr>
        <w:spacing w:after="0" w:line="360" w:lineRule="auto"/>
        <w:jc w:val="both"/>
        <w:rPr>
          <w:rFonts w:ascii="Tahoma" w:hAnsi="Tahoma" w:cs="Tahoma"/>
          <w:color w:val="000000" w:themeColor="text1"/>
          <w:sz w:val="24"/>
          <w:szCs w:val="24"/>
          <w:lang w:val="ms-MY"/>
        </w:rPr>
      </w:pPr>
      <w:r w:rsidRPr="00F546AB">
        <w:rPr>
          <w:rFonts w:ascii="Tahoma" w:hAnsi="Tahoma" w:cs="Tahoma"/>
          <w:color w:val="000000" w:themeColor="text1"/>
          <w:sz w:val="24"/>
          <w:szCs w:val="24"/>
          <w:lang w:val="ms-MY"/>
        </w:rPr>
        <w:t xml:space="preserve">Keahlian bagi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F546AB">
        <w:rPr>
          <w:rFonts w:ascii="Tahoma" w:hAnsi="Tahoma" w:cs="Tahoma"/>
          <w:color w:val="000000" w:themeColor="text1"/>
          <w:sz w:val="24"/>
          <w:szCs w:val="24"/>
          <w:lang w:val="ms-MY"/>
        </w:rPr>
        <w:t xml:space="preserve"> </w:t>
      </w:r>
      <w:r w:rsidR="00AD0BFF">
        <w:rPr>
          <w:rFonts w:ascii="Tahoma" w:hAnsi="Tahoma" w:cs="Tahoma"/>
          <w:color w:val="000000" w:themeColor="text1"/>
          <w:sz w:val="24"/>
          <w:szCs w:val="24"/>
          <w:lang w:val="ms-MY"/>
        </w:rPr>
        <w:t xml:space="preserve">ini </w:t>
      </w:r>
      <w:r w:rsidRPr="00F546AB">
        <w:rPr>
          <w:rFonts w:ascii="Tahoma" w:hAnsi="Tahoma" w:cs="Tahoma"/>
          <w:color w:val="000000" w:themeColor="text1"/>
          <w:sz w:val="24"/>
          <w:szCs w:val="24"/>
          <w:lang w:val="ms-MY"/>
        </w:rPr>
        <w:t>ialah seperti berikut:</w:t>
      </w:r>
    </w:p>
    <w:p w:rsidR="00E15047" w:rsidRPr="00F546AB" w:rsidRDefault="00E15047" w:rsidP="00F546AB">
      <w:pPr>
        <w:spacing w:after="0" w:line="360" w:lineRule="auto"/>
        <w:jc w:val="both"/>
        <w:rPr>
          <w:rFonts w:ascii="Tahoma" w:hAnsi="Tahoma" w:cs="Tahoma"/>
          <w:color w:val="000000" w:themeColor="text1"/>
          <w:sz w:val="24"/>
          <w:szCs w:val="24"/>
          <w:lang w:val="ms-MY"/>
        </w:rPr>
      </w:pPr>
    </w:p>
    <w:p w:rsidR="00E15047" w:rsidRPr="00A36004" w:rsidRDefault="00E15047" w:rsidP="00F55654">
      <w:pPr>
        <w:pStyle w:val="ListParagraph"/>
        <w:numPr>
          <w:ilvl w:val="1"/>
          <w:numId w:val="4"/>
        </w:numPr>
        <w:spacing w:after="0" w:line="360" w:lineRule="auto"/>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Ahli Biasa</w:t>
      </w:r>
      <w:r w:rsidR="00E96834" w:rsidRPr="00A36004">
        <w:rPr>
          <w:rFonts w:ascii="Tahoma" w:hAnsi="Tahoma" w:cs="Tahoma"/>
          <w:color w:val="000000" w:themeColor="text1"/>
          <w:sz w:val="24"/>
          <w:szCs w:val="24"/>
          <w:lang w:val="ms-MY"/>
        </w:rPr>
        <w:t>:</w:t>
      </w:r>
    </w:p>
    <w:p w:rsidR="00A36004" w:rsidRDefault="00E15047" w:rsidP="00F55654">
      <w:pPr>
        <w:pStyle w:val="ListParagraph"/>
        <w:numPr>
          <w:ilvl w:val="0"/>
          <w:numId w:val="5"/>
        </w:numPr>
        <w:spacing w:after="0" w:line="360" w:lineRule="auto"/>
        <w:ind w:left="1134" w:hanging="425"/>
        <w:jc w:val="both"/>
        <w:rPr>
          <w:rFonts w:ascii="Tahoma" w:hAnsi="Tahoma" w:cs="Tahoma"/>
          <w:color w:val="000000" w:themeColor="text1"/>
          <w:sz w:val="24"/>
          <w:szCs w:val="24"/>
          <w:lang w:val="ms-MY"/>
        </w:rPr>
      </w:pPr>
      <w:r w:rsidRPr="00A60A2F">
        <w:rPr>
          <w:rFonts w:ascii="Tahoma" w:hAnsi="Tahoma" w:cs="Tahoma"/>
          <w:color w:val="000000" w:themeColor="text1"/>
          <w:sz w:val="24"/>
          <w:szCs w:val="24"/>
          <w:lang w:val="ms-MY"/>
        </w:rPr>
        <w:t>Staf UMT yang masih berada dalam tempoh perkhidmatan rasmi.</w:t>
      </w:r>
    </w:p>
    <w:p w:rsidR="00A60A2F" w:rsidRDefault="00A60A2F" w:rsidP="00F55654">
      <w:pPr>
        <w:pStyle w:val="ListParagraph"/>
        <w:numPr>
          <w:ilvl w:val="0"/>
          <w:numId w:val="5"/>
        </w:numPr>
        <w:spacing w:after="0" w:line="360" w:lineRule="auto"/>
        <w:ind w:left="1134" w:hanging="425"/>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 xml:space="preserve"> </w:t>
      </w:r>
    </w:p>
    <w:p w:rsidR="00A36004" w:rsidRPr="00A36004" w:rsidRDefault="00A36004" w:rsidP="00F55654">
      <w:pPr>
        <w:pStyle w:val="ListParagraph"/>
        <w:numPr>
          <w:ilvl w:val="0"/>
          <w:numId w:val="5"/>
        </w:numPr>
        <w:spacing w:after="0" w:line="360" w:lineRule="auto"/>
        <w:ind w:left="1134" w:hanging="425"/>
        <w:jc w:val="both"/>
        <w:rPr>
          <w:rFonts w:ascii="Tahoma" w:hAnsi="Tahoma" w:cs="Tahoma"/>
          <w:color w:val="000000" w:themeColor="text1"/>
          <w:sz w:val="24"/>
          <w:szCs w:val="24"/>
          <w:lang w:val="ms-MY"/>
        </w:rPr>
      </w:pPr>
    </w:p>
    <w:p w:rsidR="00E15047" w:rsidRPr="00F546AB" w:rsidRDefault="00E15047" w:rsidP="00A60A2F">
      <w:pPr>
        <w:pStyle w:val="ListParagraph"/>
        <w:spacing w:after="0" w:line="360" w:lineRule="auto"/>
        <w:ind w:left="426" w:hanging="426"/>
        <w:jc w:val="both"/>
        <w:rPr>
          <w:rFonts w:ascii="Tahoma" w:hAnsi="Tahoma" w:cs="Tahoma"/>
          <w:color w:val="000000" w:themeColor="text1"/>
          <w:sz w:val="24"/>
          <w:szCs w:val="24"/>
          <w:lang w:val="ms-MY"/>
        </w:rPr>
      </w:pPr>
    </w:p>
    <w:p w:rsidR="00A60A2F" w:rsidRPr="00A36004" w:rsidRDefault="00E15047" w:rsidP="00F55654">
      <w:pPr>
        <w:pStyle w:val="ListParagraph"/>
        <w:numPr>
          <w:ilvl w:val="1"/>
          <w:numId w:val="4"/>
        </w:numPr>
        <w:spacing w:after="0" w:line="360" w:lineRule="auto"/>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Ahli Bersekutu</w:t>
      </w:r>
      <w:r w:rsidR="00E96834" w:rsidRPr="00A36004">
        <w:rPr>
          <w:rFonts w:ascii="Tahoma" w:hAnsi="Tahoma" w:cs="Tahoma"/>
          <w:color w:val="000000" w:themeColor="text1"/>
          <w:sz w:val="24"/>
          <w:szCs w:val="24"/>
          <w:lang w:val="ms-MY"/>
        </w:rPr>
        <w:t>:</w:t>
      </w:r>
    </w:p>
    <w:p w:rsidR="00E15047" w:rsidRDefault="00E15047" w:rsidP="00F55654">
      <w:pPr>
        <w:pStyle w:val="ListParagraph"/>
        <w:numPr>
          <w:ilvl w:val="0"/>
          <w:numId w:val="6"/>
        </w:numPr>
        <w:spacing w:after="0" w:line="360" w:lineRule="auto"/>
        <w:ind w:left="1134" w:hanging="425"/>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Seorang ahli biasa yang bertukar, berhenti (tidak termasuk ditamatkan perkhidmatan) atau bersara dari UMT.</w:t>
      </w:r>
    </w:p>
    <w:p w:rsidR="00A36004" w:rsidRDefault="00A36004" w:rsidP="00F55654">
      <w:pPr>
        <w:pStyle w:val="ListParagraph"/>
        <w:numPr>
          <w:ilvl w:val="0"/>
          <w:numId w:val="6"/>
        </w:numPr>
        <w:spacing w:after="0" w:line="360" w:lineRule="auto"/>
        <w:ind w:left="1134" w:hanging="425"/>
        <w:jc w:val="both"/>
        <w:rPr>
          <w:rFonts w:ascii="Tahoma" w:hAnsi="Tahoma" w:cs="Tahoma"/>
          <w:color w:val="000000" w:themeColor="text1"/>
          <w:sz w:val="24"/>
          <w:szCs w:val="24"/>
          <w:lang w:val="ms-MY"/>
        </w:rPr>
      </w:pPr>
      <w:r>
        <w:rPr>
          <w:rFonts w:ascii="Tahoma" w:hAnsi="Tahoma" w:cs="Tahoma"/>
          <w:color w:val="000000" w:themeColor="text1"/>
          <w:sz w:val="24"/>
          <w:szCs w:val="24"/>
          <w:lang w:val="ms-MY"/>
        </w:rPr>
        <w:t xml:space="preserve">  </w:t>
      </w:r>
    </w:p>
    <w:p w:rsidR="00A36004" w:rsidRPr="00A36004" w:rsidRDefault="00A36004" w:rsidP="00F55654">
      <w:pPr>
        <w:pStyle w:val="ListParagraph"/>
        <w:numPr>
          <w:ilvl w:val="0"/>
          <w:numId w:val="6"/>
        </w:numPr>
        <w:spacing w:after="0" w:line="360" w:lineRule="auto"/>
        <w:ind w:left="1134" w:hanging="425"/>
        <w:jc w:val="both"/>
        <w:rPr>
          <w:rFonts w:ascii="Tahoma" w:hAnsi="Tahoma" w:cs="Tahoma"/>
          <w:color w:val="000000" w:themeColor="text1"/>
          <w:sz w:val="24"/>
          <w:szCs w:val="24"/>
          <w:lang w:val="ms-MY"/>
        </w:rPr>
      </w:pPr>
      <w:r>
        <w:rPr>
          <w:rFonts w:ascii="Tahoma" w:hAnsi="Tahoma" w:cs="Tahoma"/>
          <w:color w:val="000000" w:themeColor="text1"/>
          <w:sz w:val="24"/>
          <w:szCs w:val="24"/>
          <w:lang w:val="ms-MY"/>
        </w:rPr>
        <w:t xml:space="preserve">  </w:t>
      </w:r>
    </w:p>
    <w:p w:rsidR="00E15047" w:rsidRDefault="00E15047" w:rsidP="00F546AB">
      <w:pPr>
        <w:spacing w:after="0" w:line="360" w:lineRule="auto"/>
        <w:jc w:val="both"/>
        <w:rPr>
          <w:rFonts w:ascii="Tahoma" w:hAnsi="Tahoma" w:cs="Tahoma"/>
          <w:color w:val="000000" w:themeColor="text1"/>
          <w:sz w:val="24"/>
          <w:szCs w:val="24"/>
          <w:lang w:val="ms-MY"/>
        </w:rPr>
      </w:pPr>
    </w:p>
    <w:p w:rsidR="00A36004" w:rsidRPr="00A36004" w:rsidRDefault="00A36004" w:rsidP="00F55654">
      <w:pPr>
        <w:pStyle w:val="ListParagraph"/>
        <w:numPr>
          <w:ilvl w:val="1"/>
          <w:numId w:val="4"/>
        </w:numPr>
        <w:spacing w:after="0" w:line="360" w:lineRule="auto"/>
        <w:jc w:val="both"/>
        <w:rPr>
          <w:rFonts w:ascii="Tahoma" w:hAnsi="Tahoma" w:cs="Tahoma"/>
          <w:sz w:val="24"/>
          <w:szCs w:val="24"/>
          <w:lang w:val="ms-MY"/>
        </w:rPr>
      </w:pPr>
      <w:r w:rsidRPr="00A36004">
        <w:rPr>
          <w:rFonts w:ascii="Tahoma" w:hAnsi="Tahoma" w:cs="Tahoma"/>
          <w:sz w:val="24"/>
          <w:szCs w:val="24"/>
          <w:lang w:val="ms-MY"/>
        </w:rPr>
        <w:t>Tiap-tiap permohonan menjadi ahli hendaklah dicadangkan dan disokong oleh dua (2) orang ahli dan dihantar kepada Setiausaha yang dikehendaki mengemukakan permohonan itu dengan secepat mungkin kepada Jawatankuasa untuk diluluskan. Jawatankuasa boleh mengikut budi bicaranya menolak sebarang permohonan tanpa memberi sebab-sebabnya.</w:t>
      </w:r>
    </w:p>
    <w:p w:rsidR="00A36004" w:rsidRPr="00A36004" w:rsidRDefault="00A36004" w:rsidP="00A36004">
      <w:pPr>
        <w:spacing w:after="0" w:line="360" w:lineRule="auto"/>
        <w:ind w:left="720"/>
        <w:jc w:val="both"/>
        <w:rPr>
          <w:rFonts w:ascii="Tahoma" w:hAnsi="Tahoma" w:cs="Tahoma"/>
          <w:sz w:val="24"/>
          <w:szCs w:val="24"/>
          <w:lang w:val="ms-MY"/>
        </w:rPr>
      </w:pPr>
    </w:p>
    <w:p w:rsidR="00A36004" w:rsidRPr="00A36004" w:rsidRDefault="00A36004" w:rsidP="00F55654">
      <w:pPr>
        <w:numPr>
          <w:ilvl w:val="1"/>
          <w:numId w:val="4"/>
        </w:numPr>
        <w:spacing w:after="0" w:line="360" w:lineRule="auto"/>
        <w:jc w:val="both"/>
        <w:rPr>
          <w:rFonts w:ascii="Tahoma" w:hAnsi="Tahoma" w:cs="Tahoma"/>
          <w:strike/>
          <w:color w:val="00B050"/>
          <w:sz w:val="24"/>
          <w:szCs w:val="24"/>
          <w:lang w:val="ms-MY"/>
        </w:rPr>
      </w:pPr>
      <w:r w:rsidRPr="00A36004">
        <w:rPr>
          <w:rFonts w:ascii="Tahoma" w:hAnsi="Tahoma" w:cs="Tahoma"/>
          <w:sz w:val="24"/>
          <w:szCs w:val="24"/>
          <w:lang w:val="ms-MY"/>
        </w:rPr>
        <w:t xml:space="preserve">Tiap-tiap pemohon yang permohonannya telah diluluskan seperti yang tersebut di atas, hendaklah setelah membayar bayaran masuk dan yuran tahunan pertama seperti yang ditetapkan diterima menjadi ahli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A36004">
        <w:rPr>
          <w:rFonts w:ascii="Tahoma" w:hAnsi="Tahoma" w:cs="Tahoma"/>
          <w:color w:val="000000"/>
          <w:sz w:val="24"/>
          <w:szCs w:val="24"/>
          <w:lang w:val="ms-MY"/>
        </w:rPr>
        <w:t xml:space="preserve"> </w:t>
      </w:r>
      <w:r w:rsidRPr="00A36004">
        <w:rPr>
          <w:rFonts w:ascii="Tahoma" w:hAnsi="Tahoma" w:cs="Tahoma"/>
          <w:color w:val="000000"/>
          <w:sz w:val="24"/>
          <w:szCs w:val="24"/>
          <w:lang w:val="ms-MY"/>
        </w:rPr>
        <w:t>dan</w:t>
      </w:r>
      <w:r w:rsidRPr="00A36004">
        <w:rPr>
          <w:rFonts w:ascii="Tahoma" w:hAnsi="Tahoma" w:cs="Tahoma"/>
          <w:color w:val="00B050"/>
          <w:sz w:val="24"/>
          <w:szCs w:val="24"/>
          <w:lang w:val="ms-MY"/>
        </w:rPr>
        <w:t xml:space="preserve"> </w:t>
      </w:r>
      <w:r w:rsidRPr="00A36004">
        <w:rPr>
          <w:rFonts w:ascii="Tahoma" w:hAnsi="Tahoma" w:cs="Tahoma"/>
          <w:color w:val="000000"/>
          <w:sz w:val="24"/>
          <w:szCs w:val="24"/>
          <w:lang w:val="ms-MY"/>
        </w:rPr>
        <w:t>diberikan nombor keahlian.</w:t>
      </w:r>
    </w:p>
    <w:p w:rsidR="00A36004" w:rsidRPr="00F546AB" w:rsidRDefault="00A36004" w:rsidP="00F546AB">
      <w:pPr>
        <w:spacing w:after="0" w:line="360" w:lineRule="auto"/>
        <w:jc w:val="both"/>
        <w:rPr>
          <w:rFonts w:ascii="Tahoma" w:hAnsi="Tahoma" w:cs="Tahoma"/>
          <w:color w:val="000000" w:themeColor="text1"/>
          <w:sz w:val="24"/>
          <w:szCs w:val="24"/>
          <w:lang w:val="ms-MY"/>
        </w:rPr>
      </w:pPr>
    </w:p>
    <w:p w:rsidR="00E15047" w:rsidRPr="00F546AB" w:rsidRDefault="00E15047" w:rsidP="00F546AB">
      <w:pPr>
        <w:spacing w:after="0" w:line="360" w:lineRule="auto"/>
        <w:jc w:val="both"/>
        <w:rPr>
          <w:rFonts w:ascii="Tahoma" w:hAnsi="Tahoma" w:cs="Tahoma"/>
          <w:b/>
          <w:color w:val="000000" w:themeColor="text1"/>
          <w:sz w:val="24"/>
          <w:szCs w:val="24"/>
          <w:lang w:val="ms-MY"/>
        </w:rPr>
      </w:pPr>
      <w:r w:rsidRPr="00F546AB">
        <w:rPr>
          <w:rFonts w:ascii="Tahoma" w:hAnsi="Tahoma" w:cs="Tahoma"/>
          <w:b/>
          <w:color w:val="000000" w:themeColor="text1"/>
          <w:sz w:val="24"/>
          <w:szCs w:val="24"/>
          <w:lang w:val="ms-MY"/>
        </w:rPr>
        <w:t>FASAL 5</w:t>
      </w:r>
      <w:r w:rsidRPr="00F546AB">
        <w:rPr>
          <w:rFonts w:ascii="Tahoma" w:hAnsi="Tahoma" w:cs="Tahoma"/>
          <w:b/>
          <w:color w:val="000000" w:themeColor="text1"/>
          <w:sz w:val="24"/>
          <w:szCs w:val="24"/>
          <w:lang w:val="ms-MY"/>
        </w:rPr>
        <w:tab/>
        <w:t>PEMBERHENTIAN DAN PEMECATAN AHLI</w:t>
      </w:r>
    </w:p>
    <w:p w:rsidR="00E15047" w:rsidRPr="00F546AB" w:rsidRDefault="00E15047" w:rsidP="00F546AB">
      <w:pPr>
        <w:spacing w:after="0" w:line="360" w:lineRule="auto"/>
        <w:jc w:val="both"/>
        <w:rPr>
          <w:rFonts w:ascii="Tahoma" w:hAnsi="Tahoma" w:cs="Tahoma"/>
          <w:b/>
          <w:color w:val="000000" w:themeColor="text1"/>
          <w:sz w:val="24"/>
          <w:szCs w:val="24"/>
          <w:lang w:val="ms-MY"/>
        </w:rPr>
      </w:pPr>
    </w:p>
    <w:p w:rsidR="00A36004" w:rsidRDefault="00E15047" w:rsidP="00F55654">
      <w:pPr>
        <w:pStyle w:val="ListParagraph"/>
        <w:numPr>
          <w:ilvl w:val="1"/>
          <w:numId w:val="7"/>
        </w:numPr>
        <w:spacing w:after="0" w:line="360" w:lineRule="auto"/>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 xml:space="preserve">Mana-mana ahli yang hendak berhenti daripada menjadi ahli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A36004">
        <w:rPr>
          <w:rFonts w:ascii="Tahoma" w:hAnsi="Tahoma" w:cs="Tahoma"/>
          <w:color w:val="000000" w:themeColor="text1"/>
          <w:sz w:val="24"/>
          <w:szCs w:val="24"/>
          <w:lang w:val="ms-MY"/>
        </w:rPr>
        <w:t xml:space="preserve"> </w:t>
      </w:r>
      <w:r w:rsidRPr="00A36004">
        <w:rPr>
          <w:rFonts w:ascii="Tahoma" w:hAnsi="Tahoma" w:cs="Tahoma"/>
          <w:color w:val="000000" w:themeColor="text1"/>
          <w:sz w:val="24"/>
          <w:szCs w:val="24"/>
          <w:lang w:val="ms-MY"/>
        </w:rPr>
        <w:t xml:space="preserve">hendaklah memberi kenyataan bertulis </w:t>
      </w:r>
      <w:r w:rsidR="002E6AE0" w:rsidRPr="00A36004">
        <w:rPr>
          <w:rFonts w:ascii="Tahoma" w:hAnsi="Tahoma" w:cs="Tahoma"/>
          <w:color w:val="000000" w:themeColor="text1"/>
          <w:sz w:val="24"/>
          <w:szCs w:val="24"/>
          <w:lang w:val="ms-MY"/>
        </w:rPr>
        <w:t>dua (</w:t>
      </w:r>
      <w:r w:rsidRPr="00A36004">
        <w:rPr>
          <w:rFonts w:ascii="Tahoma" w:hAnsi="Tahoma" w:cs="Tahoma"/>
          <w:color w:val="000000" w:themeColor="text1"/>
          <w:sz w:val="24"/>
          <w:szCs w:val="24"/>
          <w:lang w:val="ms-MY"/>
        </w:rPr>
        <w:t>2</w:t>
      </w:r>
      <w:r w:rsidR="002E6AE0" w:rsidRPr="00A36004">
        <w:rPr>
          <w:rFonts w:ascii="Tahoma" w:hAnsi="Tahoma" w:cs="Tahoma"/>
          <w:color w:val="000000" w:themeColor="text1"/>
          <w:sz w:val="24"/>
          <w:szCs w:val="24"/>
          <w:lang w:val="ms-MY"/>
        </w:rPr>
        <w:t>)</w:t>
      </w:r>
      <w:r w:rsidRPr="00A36004">
        <w:rPr>
          <w:rFonts w:ascii="Tahoma" w:hAnsi="Tahoma" w:cs="Tahoma"/>
          <w:color w:val="000000" w:themeColor="text1"/>
          <w:sz w:val="24"/>
          <w:szCs w:val="24"/>
          <w:lang w:val="ms-MY"/>
        </w:rPr>
        <w:t xml:space="preserve"> minggu terlebih dahulu kepada </w:t>
      </w:r>
      <w:r w:rsidRPr="00A36004">
        <w:rPr>
          <w:rFonts w:ascii="Tahoma" w:hAnsi="Tahoma" w:cs="Tahoma"/>
          <w:color w:val="000000" w:themeColor="text1"/>
          <w:sz w:val="24"/>
          <w:szCs w:val="24"/>
          <w:lang w:val="ms-MY"/>
        </w:rPr>
        <w:lastRenderedPageBreak/>
        <w:t xml:space="preserve">Setiausaha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A36004">
        <w:rPr>
          <w:rFonts w:ascii="Tahoma" w:hAnsi="Tahoma" w:cs="Tahoma"/>
          <w:color w:val="000000" w:themeColor="text1"/>
          <w:sz w:val="24"/>
          <w:szCs w:val="24"/>
          <w:lang w:val="ms-MY"/>
        </w:rPr>
        <w:t xml:space="preserve"> </w:t>
      </w:r>
      <w:r w:rsidRPr="00A36004">
        <w:rPr>
          <w:rFonts w:ascii="Tahoma" w:hAnsi="Tahoma" w:cs="Tahoma"/>
          <w:color w:val="000000" w:themeColor="text1"/>
          <w:sz w:val="24"/>
          <w:szCs w:val="24"/>
          <w:lang w:val="ms-MY"/>
        </w:rPr>
        <w:t>dan menjelaskan segala hutangnya (sekiranya ada).</w:t>
      </w:r>
    </w:p>
    <w:p w:rsidR="00A36004" w:rsidRDefault="00A36004" w:rsidP="00A36004">
      <w:pPr>
        <w:pStyle w:val="ListParagraph"/>
        <w:spacing w:after="0" w:line="360" w:lineRule="auto"/>
        <w:jc w:val="both"/>
        <w:rPr>
          <w:rFonts w:ascii="Tahoma" w:hAnsi="Tahoma" w:cs="Tahoma"/>
          <w:color w:val="000000" w:themeColor="text1"/>
          <w:sz w:val="24"/>
          <w:szCs w:val="24"/>
          <w:lang w:val="ms-MY"/>
        </w:rPr>
      </w:pPr>
    </w:p>
    <w:p w:rsidR="00A36004" w:rsidRDefault="00E15047" w:rsidP="00F55654">
      <w:pPr>
        <w:pStyle w:val="ListParagraph"/>
        <w:numPr>
          <w:ilvl w:val="1"/>
          <w:numId w:val="7"/>
        </w:numPr>
        <w:spacing w:after="0" w:line="360" w:lineRule="auto"/>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 xml:space="preserve">Mana-mana ahli yang gagal mematuhi perlembagaan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A36004">
        <w:rPr>
          <w:rFonts w:ascii="Tahoma" w:hAnsi="Tahoma" w:cs="Tahoma"/>
          <w:color w:val="000000" w:themeColor="text1"/>
          <w:sz w:val="24"/>
          <w:szCs w:val="24"/>
          <w:lang w:val="ms-MY"/>
        </w:rPr>
        <w:t xml:space="preserve"> </w:t>
      </w:r>
      <w:r w:rsidRPr="00A36004">
        <w:rPr>
          <w:rFonts w:ascii="Tahoma" w:hAnsi="Tahoma" w:cs="Tahoma"/>
          <w:color w:val="000000" w:themeColor="text1"/>
          <w:sz w:val="24"/>
          <w:szCs w:val="24"/>
          <w:lang w:val="ms-MY"/>
        </w:rPr>
        <w:t xml:space="preserve">atau dengan cara yang akan mencemarkan nama baik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A36004">
        <w:rPr>
          <w:rFonts w:ascii="Tahoma" w:hAnsi="Tahoma" w:cs="Tahoma"/>
          <w:color w:val="000000" w:themeColor="text1"/>
          <w:sz w:val="24"/>
          <w:szCs w:val="24"/>
          <w:lang w:val="ms-MY"/>
        </w:rPr>
        <w:t xml:space="preserve"> </w:t>
      </w:r>
      <w:r w:rsidRPr="00A36004">
        <w:rPr>
          <w:rFonts w:ascii="Tahoma" w:hAnsi="Tahoma" w:cs="Tahoma"/>
          <w:color w:val="000000" w:themeColor="text1"/>
          <w:sz w:val="24"/>
          <w:szCs w:val="24"/>
          <w:lang w:val="ms-MY"/>
        </w:rPr>
        <w:t xml:space="preserve">boleh dipecat atau digantung keahliannya bagi suatu tempoh masa yang difikirkan munasabah oleh Jawatankuasa </w:t>
      </w:r>
      <w:r w:rsidR="002E6AE0" w:rsidRPr="00A36004">
        <w:rPr>
          <w:rFonts w:ascii="Tahoma" w:hAnsi="Tahoma" w:cs="Tahoma"/>
          <w:color w:val="000000" w:themeColor="text1"/>
          <w:sz w:val="24"/>
          <w:szCs w:val="24"/>
          <w:lang w:val="ms-MY"/>
        </w:rPr>
        <w:t xml:space="preserve">Eksekutif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w:t>
      </w:r>
    </w:p>
    <w:p w:rsidR="00A36004" w:rsidRPr="00A36004" w:rsidRDefault="00A36004" w:rsidP="00A36004">
      <w:pPr>
        <w:pStyle w:val="ListParagraph"/>
        <w:rPr>
          <w:rFonts w:ascii="Tahoma" w:hAnsi="Tahoma" w:cs="Tahoma"/>
          <w:color w:val="000000" w:themeColor="text1"/>
          <w:sz w:val="24"/>
          <w:szCs w:val="24"/>
          <w:lang w:val="ms-MY"/>
        </w:rPr>
      </w:pPr>
    </w:p>
    <w:p w:rsidR="00A36004" w:rsidRDefault="00F47186" w:rsidP="00F55654">
      <w:pPr>
        <w:pStyle w:val="ListParagraph"/>
        <w:numPr>
          <w:ilvl w:val="1"/>
          <w:numId w:val="7"/>
        </w:numPr>
        <w:spacing w:after="0" w:line="360" w:lineRule="auto"/>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 xml:space="preserve">Sebelum Jawatankuasa </w:t>
      </w:r>
      <w:r w:rsidR="002E6AE0" w:rsidRPr="00A36004">
        <w:rPr>
          <w:rFonts w:ascii="Tahoma" w:hAnsi="Tahoma" w:cs="Tahoma"/>
          <w:color w:val="000000" w:themeColor="text1"/>
          <w:sz w:val="24"/>
          <w:szCs w:val="24"/>
          <w:lang w:val="ms-MY"/>
        </w:rPr>
        <w:t xml:space="preserve">Eksekutif </w:t>
      </w:r>
      <w:r w:rsidRPr="00A36004">
        <w:rPr>
          <w:rFonts w:ascii="Tahoma" w:hAnsi="Tahoma" w:cs="Tahoma"/>
          <w:color w:val="000000" w:themeColor="text1"/>
          <w:sz w:val="24"/>
          <w:szCs w:val="24"/>
          <w:lang w:val="ms-MY"/>
        </w:rPr>
        <w:t>memecat atau menggantung keahlian ahli tersebut, ahli itu hendaklah diberitahu akan sebab-sebab bagi pemecatan atau penggantungannya secara bertulis.</w:t>
      </w:r>
    </w:p>
    <w:p w:rsidR="00A36004" w:rsidRPr="00A36004" w:rsidRDefault="00A36004" w:rsidP="00A36004">
      <w:pPr>
        <w:pStyle w:val="ListParagraph"/>
        <w:rPr>
          <w:rFonts w:ascii="Tahoma" w:hAnsi="Tahoma" w:cs="Tahoma"/>
          <w:color w:val="000000" w:themeColor="text1"/>
          <w:sz w:val="24"/>
          <w:szCs w:val="24"/>
          <w:lang w:val="ms-MY"/>
        </w:rPr>
      </w:pPr>
    </w:p>
    <w:p w:rsidR="00A36004" w:rsidRDefault="00FC2EEA" w:rsidP="00F55654">
      <w:pPr>
        <w:pStyle w:val="ListParagraph"/>
        <w:numPr>
          <w:ilvl w:val="1"/>
          <w:numId w:val="7"/>
        </w:numPr>
        <w:spacing w:after="0" w:line="360" w:lineRule="auto"/>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Ahli yang dipecat atau digantung keahlian hendaklah diberikan peluang untuk memberi penjelasan dan membela dirinya sama ada secara lisan atau bertulis</w:t>
      </w:r>
      <w:r w:rsidR="002E6AE0" w:rsidRPr="00A36004">
        <w:rPr>
          <w:rFonts w:ascii="Tahoma" w:hAnsi="Tahoma" w:cs="Tahoma"/>
          <w:color w:val="000000" w:themeColor="text1"/>
          <w:sz w:val="24"/>
          <w:szCs w:val="24"/>
          <w:lang w:val="ms-MY"/>
        </w:rPr>
        <w:t xml:space="preserve"> kepada Jawatankuasa Eksekutif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w:t>
      </w:r>
    </w:p>
    <w:p w:rsidR="00A36004" w:rsidRPr="00A36004" w:rsidRDefault="00A36004" w:rsidP="00A36004">
      <w:pPr>
        <w:pStyle w:val="ListParagraph"/>
        <w:rPr>
          <w:rFonts w:ascii="Tahoma" w:hAnsi="Tahoma" w:cs="Tahoma"/>
          <w:color w:val="000000" w:themeColor="text1"/>
          <w:sz w:val="24"/>
          <w:szCs w:val="24"/>
          <w:lang w:val="ms-MY"/>
        </w:rPr>
      </w:pPr>
    </w:p>
    <w:p w:rsidR="00F47186" w:rsidRPr="00A36004" w:rsidRDefault="00F47186" w:rsidP="00F55654">
      <w:pPr>
        <w:pStyle w:val="ListParagraph"/>
        <w:numPr>
          <w:ilvl w:val="1"/>
          <w:numId w:val="7"/>
        </w:numPr>
        <w:spacing w:after="0" w:line="360" w:lineRule="auto"/>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Yuran keahlian yang telah dibayar oleh ahli yang dipecat atau digantung keahlian tidak akan dikembalikan semula.</w:t>
      </w:r>
    </w:p>
    <w:p w:rsidR="00F47186" w:rsidRPr="00F546AB" w:rsidRDefault="00F47186" w:rsidP="00F546AB">
      <w:pPr>
        <w:spacing w:after="0" w:line="360" w:lineRule="auto"/>
        <w:jc w:val="both"/>
        <w:rPr>
          <w:rFonts w:ascii="Tahoma" w:hAnsi="Tahoma" w:cs="Tahoma"/>
          <w:color w:val="000000" w:themeColor="text1"/>
          <w:sz w:val="24"/>
          <w:szCs w:val="24"/>
          <w:lang w:val="ms-MY"/>
        </w:rPr>
      </w:pPr>
    </w:p>
    <w:p w:rsidR="00F47186" w:rsidRPr="00F546AB" w:rsidRDefault="00F47186" w:rsidP="00F546AB">
      <w:pPr>
        <w:spacing w:after="0" w:line="360" w:lineRule="auto"/>
        <w:jc w:val="both"/>
        <w:rPr>
          <w:rFonts w:ascii="Tahoma" w:hAnsi="Tahoma" w:cs="Tahoma"/>
          <w:b/>
          <w:color w:val="000000" w:themeColor="text1"/>
          <w:sz w:val="24"/>
          <w:szCs w:val="24"/>
          <w:lang w:val="ms-MY"/>
        </w:rPr>
      </w:pPr>
      <w:r w:rsidRPr="00F546AB">
        <w:rPr>
          <w:rFonts w:ascii="Tahoma" w:hAnsi="Tahoma" w:cs="Tahoma"/>
          <w:b/>
          <w:color w:val="000000" w:themeColor="text1"/>
          <w:sz w:val="24"/>
          <w:szCs w:val="24"/>
          <w:lang w:val="ms-MY"/>
        </w:rPr>
        <w:t>FASAL 6</w:t>
      </w:r>
      <w:r w:rsidRPr="00F546AB">
        <w:rPr>
          <w:rFonts w:ascii="Tahoma" w:hAnsi="Tahoma" w:cs="Tahoma"/>
          <w:b/>
          <w:color w:val="000000" w:themeColor="text1"/>
          <w:sz w:val="24"/>
          <w:szCs w:val="24"/>
          <w:lang w:val="ms-MY"/>
        </w:rPr>
        <w:tab/>
        <w:t>SUMBER KEWANGAN</w:t>
      </w:r>
    </w:p>
    <w:p w:rsidR="00F47186" w:rsidRPr="00F546AB" w:rsidRDefault="00F47186" w:rsidP="00F546AB">
      <w:pPr>
        <w:spacing w:after="0" w:line="360" w:lineRule="auto"/>
        <w:jc w:val="both"/>
        <w:rPr>
          <w:rFonts w:ascii="Tahoma" w:hAnsi="Tahoma" w:cs="Tahoma"/>
          <w:b/>
          <w:color w:val="000000" w:themeColor="text1"/>
          <w:sz w:val="24"/>
          <w:szCs w:val="24"/>
          <w:lang w:val="ms-MY"/>
        </w:rPr>
      </w:pPr>
    </w:p>
    <w:p w:rsidR="00F47186" w:rsidRPr="00F546AB" w:rsidRDefault="00F47186" w:rsidP="00F546AB">
      <w:pPr>
        <w:spacing w:after="0" w:line="360" w:lineRule="auto"/>
        <w:jc w:val="both"/>
        <w:rPr>
          <w:rFonts w:ascii="Tahoma" w:hAnsi="Tahoma" w:cs="Tahoma"/>
          <w:color w:val="000000" w:themeColor="text1"/>
          <w:sz w:val="24"/>
          <w:szCs w:val="24"/>
          <w:lang w:val="ms-MY"/>
        </w:rPr>
      </w:pPr>
      <w:r w:rsidRPr="00F546AB">
        <w:rPr>
          <w:rFonts w:ascii="Tahoma" w:hAnsi="Tahoma" w:cs="Tahoma"/>
          <w:color w:val="000000" w:themeColor="text1"/>
          <w:sz w:val="24"/>
          <w:szCs w:val="24"/>
          <w:lang w:val="ms-MY"/>
        </w:rPr>
        <w:t xml:space="preserve">Sumber kewangan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F546AB">
        <w:rPr>
          <w:rFonts w:ascii="Tahoma" w:hAnsi="Tahoma" w:cs="Tahoma"/>
          <w:color w:val="000000" w:themeColor="text1"/>
          <w:sz w:val="24"/>
          <w:szCs w:val="24"/>
          <w:lang w:val="ms-MY"/>
        </w:rPr>
        <w:t xml:space="preserve"> </w:t>
      </w:r>
      <w:r w:rsidRPr="00F546AB">
        <w:rPr>
          <w:rFonts w:ascii="Tahoma" w:hAnsi="Tahoma" w:cs="Tahoma"/>
          <w:color w:val="000000" w:themeColor="text1"/>
          <w:sz w:val="24"/>
          <w:szCs w:val="24"/>
          <w:lang w:val="ms-MY"/>
        </w:rPr>
        <w:t>ini adalah daripada:</w:t>
      </w:r>
    </w:p>
    <w:p w:rsidR="00F47186" w:rsidRPr="00F546AB" w:rsidRDefault="00F47186" w:rsidP="00F546AB">
      <w:pPr>
        <w:spacing w:after="0" w:line="360" w:lineRule="auto"/>
        <w:jc w:val="both"/>
        <w:rPr>
          <w:rFonts w:ascii="Tahoma" w:hAnsi="Tahoma" w:cs="Tahoma"/>
          <w:color w:val="000000" w:themeColor="text1"/>
          <w:sz w:val="24"/>
          <w:szCs w:val="24"/>
          <w:lang w:val="ms-MY"/>
        </w:rPr>
      </w:pPr>
      <w:r w:rsidRPr="00F546AB">
        <w:rPr>
          <w:rFonts w:ascii="Tahoma" w:hAnsi="Tahoma" w:cs="Tahoma"/>
          <w:color w:val="000000" w:themeColor="text1"/>
          <w:sz w:val="24"/>
          <w:szCs w:val="24"/>
          <w:lang w:val="ms-MY"/>
        </w:rPr>
        <w:tab/>
      </w:r>
    </w:p>
    <w:p w:rsidR="00AD0BFF" w:rsidRDefault="00F47186" w:rsidP="00F55654">
      <w:pPr>
        <w:pStyle w:val="ListParagraph"/>
        <w:numPr>
          <w:ilvl w:val="1"/>
          <w:numId w:val="8"/>
        </w:numPr>
        <w:spacing w:after="0" w:line="360" w:lineRule="auto"/>
        <w:jc w:val="both"/>
        <w:rPr>
          <w:rFonts w:ascii="Tahoma" w:hAnsi="Tahoma" w:cs="Tahoma"/>
          <w:b/>
          <w:color w:val="000000" w:themeColor="text1"/>
          <w:sz w:val="24"/>
          <w:szCs w:val="24"/>
          <w:lang w:val="ms-MY"/>
        </w:rPr>
      </w:pPr>
      <w:r w:rsidRPr="00A36004">
        <w:rPr>
          <w:rFonts w:ascii="Tahoma" w:hAnsi="Tahoma" w:cs="Tahoma"/>
          <w:b/>
          <w:color w:val="000000" w:themeColor="text1"/>
          <w:sz w:val="24"/>
          <w:szCs w:val="24"/>
          <w:lang w:val="ms-MY"/>
        </w:rPr>
        <w:t xml:space="preserve">Yuran </w:t>
      </w:r>
      <w:r w:rsidR="00E748CC" w:rsidRPr="00A36004">
        <w:rPr>
          <w:rFonts w:ascii="Tahoma" w:hAnsi="Tahoma" w:cs="Tahoma"/>
          <w:b/>
          <w:color w:val="000000" w:themeColor="text1"/>
          <w:sz w:val="24"/>
          <w:szCs w:val="24"/>
          <w:lang w:val="ms-MY"/>
        </w:rPr>
        <w:t>Keahlian</w:t>
      </w:r>
    </w:p>
    <w:p w:rsidR="00AD0BFF" w:rsidRPr="00AD0BFF" w:rsidRDefault="00E748CC" w:rsidP="00F55654">
      <w:pPr>
        <w:pStyle w:val="ListParagraph"/>
        <w:numPr>
          <w:ilvl w:val="0"/>
          <w:numId w:val="35"/>
        </w:numPr>
        <w:spacing w:after="0" w:line="360" w:lineRule="auto"/>
        <w:ind w:hanging="731"/>
        <w:jc w:val="both"/>
        <w:rPr>
          <w:rFonts w:ascii="Tahoma" w:hAnsi="Tahoma" w:cs="Tahoma"/>
          <w:b/>
          <w:color w:val="000000" w:themeColor="text1"/>
          <w:sz w:val="24"/>
          <w:szCs w:val="24"/>
          <w:lang w:val="ms-MY"/>
        </w:rPr>
      </w:pPr>
      <w:r w:rsidRPr="00AD0BFF">
        <w:rPr>
          <w:rFonts w:ascii="Tahoma" w:hAnsi="Tahoma" w:cs="Tahoma"/>
          <w:color w:val="000000" w:themeColor="text1"/>
          <w:sz w:val="24"/>
          <w:szCs w:val="24"/>
          <w:lang w:val="ms-MY"/>
        </w:rPr>
        <w:t>Yuran Pendaftaran:</w:t>
      </w:r>
    </w:p>
    <w:p w:rsidR="00E748CC" w:rsidRPr="00AD0BFF" w:rsidRDefault="000F2528" w:rsidP="00F55654">
      <w:pPr>
        <w:pStyle w:val="ListParagraph"/>
        <w:numPr>
          <w:ilvl w:val="0"/>
          <w:numId w:val="32"/>
        </w:numPr>
        <w:spacing w:after="0" w:line="360" w:lineRule="auto"/>
        <w:ind w:hanging="732"/>
        <w:jc w:val="both"/>
        <w:rPr>
          <w:rFonts w:ascii="Tahoma" w:hAnsi="Tahoma" w:cs="Tahoma"/>
          <w:color w:val="000000" w:themeColor="text1"/>
          <w:sz w:val="24"/>
          <w:szCs w:val="24"/>
          <w:lang w:val="ms-MY"/>
        </w:rPr>
      </w:pPr>
      <w:r w:rsidRPr="00AD0BFF">
        <w:rPr>
          <w:rFonts w:ascii="Tahoma" w:hAnsi="Tahoma" w:cs="Tahoma"/>
          <w:color w:val="FF0000"/>
          <w:sz w:val="24"/>
          <w:szCs w:val="24"/>
          <w:lang w:val="ms-MY"/>
        </w:rPr>
        <w:t>RM</w:t>
      </w:r>
      <w:r w:rsidR="006040C7" w:rsidRPr="00AD0BFF">
        <w:rPr>
          <w:rFonts w:ascii="Tahoma" w:hAnsi="Tahoma" w:cs="Tahoma"/>
          <w:color w:val="FF0000"/>
          <w:sz w:val="24"/>
          <w:szCs w:val="24"/>
          <w:lang w:val="ms-MY"/>
        </w:rPr>
        <w:t xml:space="preserve">XX.XX </w:t>
      </w:r>
      <w:r w:rsidR="006040C7" w:rsidRPr="00AD0BFF">
        <w:rPr>
          <w:rFonts w:ascii="Tahoma" w:hAnsi="Tahoma" w:cs="Tahoma"/>
          <w:color w:val="000000" w:themeColor="text1"/>
          <w:sz w:val="24"/>
          <w:szCs w:val="24"/>
          <w:lang w:val="ms-MY"/>
        </w:rPr>
        <w:t xml:space="preserve">(Ringgit Malaysia </w:t>
      </w:r>
      <w:r w:rsidR="006040C7" w:rsidRPr="00AD0BFF">
        <w:rPr>
          <w:rFonts w:ascii="Tahoma" w:hAnsi="Tahoma" w:cs="Tahoma"/>
          <w:color w:val="FF0000"/>
          <w:sz w:val="24"/>
          <w:szCs w:val="24"/>
          <w:lang w:val="ms-MY"/>
        </w:rPr>
        <w:t>________</w:t>
      </w:r>
      <w:r w:rsidR="006040C7" w:rsidRPr="00AD0BFF">
        <w:rPr>
          <w:rFonts w:ascii="Tahoma" w:hAnsi="Tahoma" w:cs="Tahoma"/>
          <w:color w:val="000000" w:themeColor="text1"/>
          <w:sz w:val="24"/>
          <w:szCs w:val="24"/>
          <w:lang w:val="ms-MY"/>
        </w:rPr>
        <w:t xml:space="preserve"> Sahaja).</w:t>
      </w:r>
    </w:p>
    <w:p w:rsidR="002E6AE0" w:rsidRPr="00A60A2F" w:rsidRDefault="002E6AE0" w:rsidP="00A60A2F">
      <w:pPr>
        <w:spacing w:after="0" w:line="360" w:lineRule="auto"/>
        <w:jc w:val="both"/>
        <w:rPr>
          <w:rFonts w:ascii="Tahoma" w:hAnsi="Tahoma" w:cs="Tahoma"/>
          <w:b/>
          <w:color w:val="000000" w:themeColor="text1"/>
          <w:sz w:val="24"/>
          <w:szCs w:val="24"/>
          <w:lang w:val="ms-MY"/>
        </w:rPr>
      </w:pPr>
    </w:p>
    <w:p w:rsidR="00AD0BFF" w:rsidRDefault="00E748CC" w:rsidP="00F55654">
      <w:pPr>
        <w:pStyle w:val="ListParagraph"/>
        <w:numPr>
          <w:ilvl w:val="0"/>
          <w:numId w:val="35"/>
        </w:numPr>
        <w:spacing w:after="0" w:line="360" w:lineRule="auto"/>
        <w:ind w:hanging="731"/>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Yuran Bulanan:</w:t>
      </w:r>
    </w:p>
    <w:p w:rsidR="00AD0BFF" w:rsidRDefault="006040C7" w:rsidP="00F55654">
      <w:pPr>
        <w:pStyle w:val="ListParagraph"/>
        <w:numPr>
          <w:ilvl w:val="0"/>
          <w:numId w:val="33"/>
        </w:numPr>
        <w:spacing w:after="0" w:line="360" w:lineRule="auto"/>
        <w:ind w:hanging="732"/>
        <w:jc w:val="both"/>
        <w:rPr>
          <w:rFonts w:ascii="Tahoma" w:hAnsi="Tahoma" w:cs="Tahoma"/>
          <w:color w:val="000000" w:themeColor="text1"/>
          <w:sz w:val="24"/>
          <w:szCs w:val="24"/>
          <w:lang w:val="ms-MY"/>
        </w:rPr>
      </w:pPr>
      <w:r w:rsidRPr="00AD0BFF">
        <w:rPr>
          <w:rFonts w:ascii="Tahoma" w:hAnsi="Tahoma" w:cs="Tahoma"/>
          <w:color w:val="FF0000"/>
          <w:sz w:val="24"/>
          <w:szCs w:val="24"/>
          <w:lang w:val="ms-MY"/>
        </w:rPr>
        <w:t xml:space="preserve">RMXX.XX </w:t>
      </w:r>
      <w:r w:rsidRPr="00AD0BFF">
        <w:rPr>
          <w:rFonts w:ascii="Tahoma" w:hAnsi="Tahoma" w:cs="Tahoma"/>
          <w:color w:val="000000" w:themeColor="text1"/>
          <w:sz w:val="24"/>
          <w:szCs w:val="24"/>
          <w:lang w:val="ms-MY"/>
        </w:rPr>
        <w:t xml:space="preserve">(Ringgit Malaysia </w:t>
      </w:r>
      <w:r w:rsidRPr="00AD0BFF">
        <w:rPr>
          <w:rFonts w:ascii="Tahoma" w:hAnsi="Tahoma" w:cs="Tahoma"/>
          <w:color w:val="FF0000"/>
          <w:sz w:val="24"/>
          <w:szCs w:val="24"/>
          <w:lang w:val="ms-MY"/>
        </w:rPr>
        <w:t>________</w:t>
      </w:r>
      <w:r w:rsidRPr="00AD0BFF">
        <w:rPr>
          <w:rFonts w:ascii="Tahoma" w:hAnsi="Tahoma" w:cs="Tahoma"/>
          <w:color w:val="000000" w:themeColor="text1"/>
          <w:sz w:val="24"/>
          <w:szCs w:val="24"/>
          <w:lang w:val="ms-MY"/>
        </w:rPr>
        <w:t xml:space="preserve"> Sahaja).</w:t>
      </w:r>
    </w:p>
    <w:p w:rsidR="006040C7" w:rsidRPr="00AD0BFF" w:rsidRDefault="006040C7" w:rsidP="00F55654">
      <w:pPr>
        <w:pStyle w:val="ListParagraph"/>
        <w:numPr>
          <w:ilvl w:val="0"/>
          <w:numId w:val="33"/>
        </w:numPr>
        <w:spacing w:after="0" w:line="360" w:lineRule="auto"/>
        <w:ind w:hanging="732"/>
        <w:jc w:val="both"/>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t xml:space="preserve">Yuran bulanan hendaklah dijelaskan kepada Bendahari </w:t>
      </w:r>
      <w:r w:rsidR="00AD0BFF" w:rsidRPr="00AD0BFF">
        <w:rPr>
          <w:rFonts w:ascii="Tahoma" w:hAnsi="Tahoma" w:cs="Tahoma"/>
          <w:sz w:val="24"/>
          <w:szCs w:val="24"/>
          <w:lang w:val="ms-MY"/>
        </w:rPr>
        <w:t>Persatuan/Kelab</w:t>
      </w:r>
      <w:r w:rsidR="00AD0BFF" w:rsidRPr="00AD0BFF">
        <w:rPr>
          <w:rFonts w:ascii="Tahoma" w:hAnsi="Tahoma" w:cs="Tahoma"/>
          <w:color w:val="000000" w:themeColor="text1"/>
          <w:sz w:val="24"/>
          <w:szCs w:val="24"/>
          <w:lang w:val="ms-MY"/>
        </w:rPr>
        <w:t xml:space="preserve"> </w:t>
      </w:r>
      <w:r w:rsidRPr="00AD0BFF">
        <w:rPr>
          <w:rFonts w:ascii="Tahoma" w:hAnsi="Tahoma" w:cs="Tahoma"/>
          <w:color w:val="000000" w:themeColor="text1"/>
          <w:sz w:val="24"/>
          <w:szCs w:val="24"/>
          <w:lang w:val="ms-MY"/>
        </w:rPr>
        <w:t>dalam tempoh tujuh (7) hari pada awal setiap bulan.</w:t>
      </w:r>
    </w:p>
    <w:p w:rsidR="00AD0BFF" w:rsidRDefault="00AD0BFF" w:rsidP="00AD0BFF">
      <w:pPr>
        <w:spacing w:after="0" w:line="360" w:lineRule="auto"/>
        <w:jc w:val="both"/>
        <w:rPr>
          <w:rFonts w:ascii="Tahoma" w:hAnsi="Tahoma" w:cs="Tahoma"/>
          <w:color w:val="000000" w:themeColor="text1"/>
          <w:sz w:val="24"/>
          <w:szCs w:val="24"/>
          <w:lang w:val="ms-MY"/>
        </w:rPr>
      </w:pPr>
    </w:p>
    <w:p w:rsidR="00AD0BFF" w:rsidRPr="00AD0BFF" w:rsidRDefault="00E748CC" w:rsidP="00F55654">
      <w:pPr>
        <w:pStyle w:val="ListParagraph"/>
        <w:numPr>
          <w:ilvl w:val="0"/>
          <w:numId w:val="35"/>
        </w:numPr>
        <w:spacing w:after="0" w:line="360" w:lineRule="auto"/>
        <w:ind w:hanging="731"/>
        <w:jc w:val="both"/>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lastRenderedPageBreak/>
        <w:t>Yuran Tahunan:</w:t>
      </w:r>
    </w:p>
    <w:p w:rsidR="00AD0BFF" w:rsidRDefault="006040C7" w:rsidP="00F55654">
      <w:pPr>
        <w:pStyle w:val="ListParagraph"/>
        <w:numPr>
          <w:ilvl w:val="0"/>
          <w:numId w:val="34"/>
        </w:numPr>
        <w:spacing w:after="0" w:line="360" w:lineRule="auto"/>
        <w:ind w:hanging="732"/>
        <w:jc w:val="both"/>
        <w:rPr>
          <w:rFonts w:ascii="Tahoma" w:hAnsi="Tahoma" w:cs="Tahoma"/>
          <w:color w:val="000000" w:themeColor="text1"/>
          <w:sz w:val="24"/>
          <w:szCs w:val="24"/>
          <w:lang w:val="ms-MY"/>
        </w:rPr>
      </w:pPr>
      <w:r w:rsidRPr="00AD0BFF">
        <w:rPr>
          <w:rFonts w:ascii="Tahoma" w:hAnsi="Tahoma" w:cs="Tahoma"/>
          <w:color w:val="FF0000"/>
          <w:sz w:val="24"/>
          <w:szCs w:val="24"/>
          <w:lang w:val="ms-MY"/>
        </w:rPr>
        <w:t xml:space="preserve">RMXX.XX </w:t>
      </w:r>
      <w:r w:rsidRPr="00AD0BFF">
        <w:rPr>
          <w:rFonts w:ascii="Tahoma" w:hAnsi="Tahoma" w:cs="Tahoma"/>
          <w:color w:val="000000" w:themeColor="text1"/>
          <w:sz w:val="24"/>
          <w:szCs w:val="24"/>
          <w:lang w:val="ms-MY"/>
        </w:rPr>
        <w:t xml:space="preserve">(Ringgit Malaysia </w:t>
      </w:r>
      <w:r w:rsidRPr="00AD0BFF">
        <w:rPr>
          <w:rFonts w:ascii="Tahoma" w:hAnsi="Tahoma" w:cs="Tahoma"/>
          <w:color w:val="FF0000"/>
          <w:sz w:val="24"/>
          <w:szCs w:val="24"/>
          <w:lang w:val="ms-MY"/>
        </w:rPr>
        <w:t xml:space="preserve">________ </w:t>
      </w:r>
      <w:r w:rsidRPr="00AD0BFF">
        <w:rPr>
          <w:rFonts w:ascii="Tahoma" w:hAnsi="Tahoma" w:cs="Tahoma"/>
          <w:color w:val="000000" w:themeColor="text1"/>
          <w:sz w:val="24"/>
          <w:szCs w:val="24"/>
          <w:lang w:val="ms-MY"/>
        </w:rPr>
        <w:t>Sahaja).</w:t>
      </w:r>
    </w:p>
    <w:p w:rsidR="002E6AE0" w:rsidRPr="00AD0BFF" w:rsidRDefault="006040C7" w:rsidP="00F55654">
      <w:pPr>
        <w:pStyle w:val="ListParagraph"/>
        <w:numPr>
          <w:ilvl w:val="0"/>
          <w:numId w:val="34"/>
        </w:numPr>
        <w:spacing w:after="0" w:line="360" w:lineRule="auto"/>
        <w:ind w:hanging="732"/>
        <w:jc w:val="both"/>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t>Yuran tahunan dibayar pada setiap bulan Januari melalui potongan gaji ahli.</w:t>
      </w:r>
    </w:p>
    <w:p w:rsidR="00A60A2F" w:rsidRPr="00A60A2F" w:rsidRDefault="00A60A2F" w:rsidP="00A60A2F">
      <w:pPr>
        <w:pStyle w:val="ListParagraph"/>
        <w:spacing w:after="0" w:line="360" w:lineRule="auto"/>
        <w:ind w:left="1440"/>
        <w:jc w:val="both"/>
        <w:rPr>
          <w:rFonts w:ascii="Tahoma" w:hAnsi="Tahoma" w:cs="Tahoma"/>
          <w:color w:val="000000" w:themeColor="text1"/>
          <w:sz w:val="24"/>
          <w:szCs w:val="24"/>
          <w:lang w:val="ms-MY"/>
        </w:rPr>
      </w:pPr>
    </w:p>
    <w:p w:rsidR="00AD0BFF" w:rsidRDefault="00E748CC" w:rsidP="00F55654">
      <w:pPr>
        <w:pStyle w:val="ListParagraph"/>
        <w:numPr>
          <w:ilvl w:val="0"/>
          <w:numId w:val="35"/>
        </w:numPr>
        <w:spacing w:after="0" w:line="360" w:lineRule="auto"/>
        <w:ind w:hanging="731"/>
        <w:jc w:val="both"/>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t xml:space="preserve">Ahli yang membiarkan hutang yurannya lebih daripada enam (6) bulan akan menerima surat peringatan yang ditandatangani oleh Setiausaha atau wakil yang dilantik Jawatankuasa </w:t>
      </w:r>
      <w:r w:rsidR="002E6AE0" w:rsidRPr="00AD0BFF">
        <w:rPr>
          <w:rFonts w:ascii="Tahoma" w:hAnsi="Tahoma" w:cs="Tahoma"/>
          <w:color w:val="000000" w:themeColor="text1"/>
          <w:sz w:val="24"/>
          <w:szCs w:val="24"/>
          <w:lang w:val="ms-MY"/>
        </w:rPr>
        <w:t xml:space="preserve">Eksekutif </w:t>
      </w:r>
      <w:r w:rsidRPr="00AD0BFF">
        <w:rPr>
          <w:rFonts w:ascii="Tahoma" w:hAnsi="Tahoma" w:cs="Tahoma"/>
          <w:color w:val="000000" w:themeColor="text1"/>
          <w:sz w:val="24"/>
          <w:szCs w:val="24"/>
          <w:lang w:val="ms-MY"/>
        </w:rPr>
        <w:t>persatuan dan hilanglah hak-hak keistimewaannya sebagai ahli sehingga hutangnya dijelaskan.</w:t>
      </w:r>
    </w:p>
    <w:p w:rsidR="00AD0BFF" w:rsidRDefault="00AD0BFF" w:rsidP="00AD0BFF">
      <w:pPr>
        <w:pStyle w:val="ListParagraph"/>
        <w:spacing w:after="0" w:line="360" w:lineRule="auto"/>
        <w:ind w:left="1440"/>
        <w:jc w:val="both"/>
        <w:rPr>
          <w:rFonts w:ascii="Tahoma" w:hAnsi="Tahoma" w:cs="Tahoma"/>
          <w:color w:val="000000" w:themeColor="text1"/>
          <w:sz w:val="24"/>
          <w:szCs w:val="24"/>
          <w:lang w:val="ms-MY"/>
        </w:rPr>
      </w:pPr>
    </w:p>
    <w:p w:rsidR="00AD0BFF" w:rsidRDefault="00E748CC" w:rsidP="00F55654">
      <w:pPr>
        <w:pStyle w:val="ListParagraph"/>
        <w:numPr>
          <w:ilvl w:val="0"/>
          <w:numId w:val="35"/>
        </w:numPr>
        <w:spacing w:after="0" w:line="360" w:lineRule="auto"/>
        <w:ind w:hanging="731"/>
        <w:jc w:val="both"/>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t xml:space="preserve">Ahli yang membiarkan hutangnya lebih daripada jumlah yuran </w:t>
      </w:r>
      <w:r w:rsidR="00490006" w:rsidRPr="00AD0BFF">
        <w:rPr>
          <w:rFonts w:ascii="Tahoma" w:hAnsi="Tahoma" w:cs="Tahoma"/>
          <w:color w:val="000000" w:themeColor="text1"/>
          <w:sz w:val="24"/>
          <w:szCs w:val="24"/>
          <w:lang w:val="ms-MY"/>
        </w:rPr>
        <w:t xml:space="preserve">yang melebihi dua belas (12) bulan dengan sendirinya terhenti daripada menjadi ahli </w:t>
      </w:r>
      <w:r w:rsidR="00AD0BFF" w:rsidRPr="00AD0BFF">
        <w:rPr>
          <w:rFonts w:ascii="Tahoma" w:hAnsi="Tahoma" w:cs="Tahoma"/>
          <w:sz w:val="24"/>
          <w:szCs w:val="24"/>
          <w:lang w:val="ms-MY"/>
        </w:rPr>
        <w:t>Persatuan/Kelab</w:t>
      </w:r>
      <w:r w:rsidR="00490006" w:rsidRPr="00AD0BFF">
        <w:rPr>
          <w:rFonts w:ascii="Tahoma" w:hAnsi="Tahoma" w:cs="Tahoma"/>
          <w:color w:val="000000" w:themeColor="text1"/>
          <w:sz w:val="24"/>
          <w:szCs w:val="24"/>
          <w:lang w:val="ms-MY"/>
        </w:rPr>
        <w:t xml:space="preserve">. Jawatankuasa </w:t>
      </w:r>
      <w:r w:rsidR="005515D7" w:rsidRPr="00AD0BFF">
        <w:rPr>
          <w:rFonts w:ascii="Tahoma" w:hAnsi="Tahoma" w:cs="Tahoma"/>
          <w:color w:val="000000" w:themeColor="text1"/>
          <w:sz w:val="24"/>
          <w:szCs w:val="24"/>
          <w:lang w:val="ms-MY"/>
        </w:rPr>
        <w:t xml:space="preserve">Eksekutif </w:t>
      </w:r>
      <w:r w:rsidR="00490006" w:rsidRPr="00AD0BFF">
        <w:rPr>
          <w:rFonts w:ascii="Tahoma" w:hAnsi="Tahoma" w:cs="Tahoma"/>
          <w:color w:val="000000" w:themeColor="text1"/>
          <w:sz w:val="24"/>
          <w:szCs w:val="24"/>
          <w:lang w:val="ms-MY"/>
        </w:rPr>
        <w:t>boleh mengambil tindakan yang sah terhadapnya dengan syarat mereka berpuas hati yang ahli itu telah menerima kenyataan berkenaan hutangnya terlebih dahulu.</w:t>
      </w:r>
    </w:p>
    <w:p w:rsidR="00AD0BFF" w:rsidRPr="00AD0BFF" w:rsidRDefault="00AD0BFF" w:rsidP="00AD0BFF">
      <w:pPr>
        <w:pStyle w:val="ListParagraph"/>
        <w:rPr>
          <w:rFonts w:ascii="Tahoma" w:hAnsi="Tahoma" w:cs="Tahoma"/>
          <w:color w:val="000000" w:themeColor="text1"/>
          <w:sz w:val="24"/>
          <w:szCs w:val="24"/>
          <w:lang w:val="ms-MY"/>
        </w:rPr>
      </w:pPr>
    </w:p>
    <w:p w:rsidR="00AD0BFF" w:rsidRDefault="00490006" w:rsidP="00F55654">
      <w:pPr>
        <w:pStyle w:val="ListParagraph"/>
        <w:numPr>
          <w:ilvl w:val="0"/>
          <w:numId w:val="35"/>
        </w:numPr>
        <w:spacing w:after="0" w:line="360" w:lineRule="auto"/>
        <w:ind w:hanging="731"/>
        <w:jc w:val="both"/>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t xml:space="preserve">Jawatankuasa </w:t>
      </w:r>
      <w:r w:rsidR="005515D7" w:rsidRPr="00AD0BFF">
        <w:rPr>
          <w:rFonts w:ascii="Tahoma" w:hAnsi="Tahoma" w:cs="Tahoma"/>
          <w:color w:val="000000" w:themeColor="text1"/>
          <w:sz w:val="24"/>
          <w:szCs w:val="24"/>
          <w:lang w:val="ms-MY"/>
        </w:rPr>
        <w:t xml:space="preserve">Eksekutif </w:t>
      </w:r>
      <w:r w:rsidRPr="00AD0BFF">
        <w:rPr>
          <w:rFonts w:ascii="Tahoma" w:hAnsi="Tahoma" w:cs="Tahoma"/>
          <w:color w:val="000000" w:themeColor="text1"/>
          <w:sz w:val="24"/>
          <w:szCs w:val="24"/>
          <w:lang w:val="ms-MY"/>
        </w:rPr>
        <w:t>mempunyai kuasa menetapkan yuran masuk semula bagi sesiapa yang telah membiarkan keahliannya terlucut sebab hutang.</w:t>
      </w:r>
    </w:p>
    <w:p w:rsidR="00AD0BFF" w:rsidRPr="00AD0BFF" w:rsidRDefault="00AD0BFF" w:rsidP="00AD0BFF">
      <w:pPr>
        <w:pStyle w:val="ListParagraph"/>
        <w:rPr>
          <w:rFonts w:ascii="Tahoma" w:hAnsi="Tahoma" w:cs="Tahoma"/>
          <w:color w:val="000000" w:themeColor="text1"/>
          <w:sz w:val="24"/>
          <w:szCs w:val="24"/>
          <w:lang w:val="ms-MY"/>
        </w:rPr>
      </w:pPr>
    </w:p>
    <w:p w:rsidR="00AD0BFF" w:rsidRDefault="00490006" w:rsidP="00F55654">
      <w:pPr>
        <w:pStyle w:val="ListParagraph"/>
        <w:numPr>
          <w:ilvl w:val="0"/>
          <w:numId w:val="35"/>
        </w:numPr>
        <w:spacing w:after="0" w:line="360" w:lineRule="auto"/>
        <w:ind w:hanging="731"/>
        <w:jc w:val="both"/>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t>Yuran khas atau kutipan wang daripada ahli-ahli untuk perkara-perkara tertentu boleh dipungut dengan persetujuan mesyuarat agung ahli-ahli. Sekiranya ada ahli yang mungkir untuk membayar wang yuran khas atau kutipan wang tersebut dalam suatu tempoh masa yang ditetapkan, maka wang yuran khas atau kutipan wang tersebut akan akan dianggap sama seperti hutang yuran.</w:t>
      </w:r>
    </w:p>
    <w:p w:rsidR="00AD0BFF" w:rsidRPr="00AD0BFF" w:rsidRDefault="00AD0BFF" w:rsidP="00AD0BFF">
      <w:pPr>
        <w:pStyle w:val="ListParagraph"/>
        <w:rPr>
          <w:rFonts w:ascii="Tahoma" w:hAnsi="Tahoma" w:cs="Tahoma"/>
          <w:color w:val="000000" w:themeColor="text1"/>
          <w:sz w:val="24"/>
          <w:szCs w:val="24"/>
          <w:lang w:val="ms-MY"/>
        </w:rPr>
      </w:pPr>
    </w:p>
    <w:p w:rsidR="002E6AE0" w:rsidRPr="00AD0BFF" w:rsidRDefault="002E6AE0" w:rsidP="00F55654">
      <w:pPr>
        <w:pStyle w:val="ListParagraph"/>
        <w:numPr>
          <w:ilvl w:val="0"/>
          <w:numId w:val="35"/>
        </w:numPr>
        <w:spacing w:after="0" w:line="360" w:lineRule="auto"/>
        <w:ind w:hanging="731"/>
        <w:jc w:val="both"/>
        <w:rPr>
          <w:rFonts w:ascii="Tahoma" w:hAnsi="Tahoma" w:cs="Tahoma"/>
          <w:color w:val="000000" w:themeColor="text1"/>
          <w:sz w:val="24"/>
          <w:szCs w:val="24"/>
          <w:lang w:val="ms-MY"/>
        </w:rPr>
      </w:pPr>
      <w:r w:rsidRPr="00AD0BFF">
        <w:rPr>
          <w:rFonts w:ascii="Tahoma" w:hAnsi="Tahoma" w:cs="Tahoma"/>
          <w:color w:val="000000" w:themeColor="text1"/>
          <w:sz w:val="24"/>
          <w:szCs w:val="24"/>
          <w:lang w:val="ms-MY"/>
        </w:rPr>
        <w:t>Dalam keadaan-keadaan tertentu, Jawatankuasa Eksekutif boleh mengurangkan yuran tetapi tidak kurang daripada separuh kadar yuran.</w:t>
      </w:r>
    </w:p>
    <w:p w:rsidR="00490006" w:rsidRPr="00F546AB" w:rsidRDefault="00490006" w:rsidP="00F546AB">
      <w:pPr>
        <w:spacing w:after="0" w:line="360" w:lineRule="auto"/>
        <w:ind w:left="2160"/>
        <w:jc w:val="both"/>
        <w:rPr>
          <w:rFonts w:ascii="Tahoma" w:hAnsi="Tahoma" w:cs="Tahoma"/>
          <w:color w:val="000000" w:themeColor="text1"/>
          <w:sz w:val="24"/>
          <w:szCs w:val="24"/>
          <w:lang w:val="ms-MY"/>
        </w:rPr>
      </w:pPr>
    </w:p>
    <w:p w:rsidR="00A36004" w:rsidRDefault="00490006" w:rsidP="00F55654">
      <w:pPr>
        <w:pStyle w:val="ListParagraph"/>
        <w:numPr>
          <w:ilvl w:val="1"/>
          <w:numId w:val="8"/>
        </w:numPr>
        <w:spacing w:after="0" w:line="360" w:lineRule="auto"/>
        <w:jc w:val="both"/>
        <w:rPr>
          <w:rFonts w:ascii="Tahoma" w:hAnsi="Tahoma" w:cs="Tahoma"/>
          <w:b/>
          <w:color w:val="000000" w:themeColor="text1"/>
          <w:sz w:val="24"/>
          <w:szCs w:val="24"/>
          <w:lang w:val="ms-MY"/>
        </w:rPr>
      </w:pPr>
      <w:r w:rsidRPr="00A36004">
        <w:rPr>
          <w:rFonts w:ascii="Tahoma" w:hAnsi="Tahoma" w:cs="Tahoma"/>
          <w:b/>
          <w:color w:val="000000" w:themeColor="text1"/>
          <w:sz w:val="24"/>
          <w:szCs w:val="24"/>
          <w:lang w:val="ms-MY"/>
        </w:rPr>
        <w:t>Sumbangan</w:t>
      </w:r>
    </w:p>
    <w:p w:rsidR="00490006" w:rsidRPr="00A36004" w:rsidRDefault="00AD0BFF" w:rsidP="00A36004">
      <w:pPr>
        <w:pStyle w:val="ListParagraph"/>
        <w:spacing w:after="0" w:line="360" w:lineRule="auto"/>
        <w:jc w:val="both"/>
        <w:rPr>
          <w:rFonts w:ascii="Tahoma" w:hAnsi="Tahoma" w:cs="Tahoma"/>
          <w:b/>
          <w:color w:val="000000" w:themeColor="text1"/>
          <w:sz w:val="24"/>
          <w:szCs w:val="24"/>
          <w:lang w:val="ms-MY"/>
        </w:rPr>
      </w:pPr>
      <w:r>
        <w:rPr>
          <w:rFonts w:ascii="Tahoma" w:hAnsi="Tahoma" w:cs="Tahoma"/>
          <w:sz w:val="24"/>
          <w:szCs w:val="24"/>
          <w:lang w:val="ms-MY"/>
        </w:rPr>
        <w:lastRenderedPageBreak/>
        <w:t>Per</w:t>
      </w:r>
      <w:r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 xml:space="preserve"> </w:t>
      </w:r>
      <w:r w:rsidR="00490006" w:rsidRPr="00A36004">
        <w:rPr>
          <w:rFonts w:ascii="Tahoma" w:hAnsi="Tahoma" w:cs="Tahoma"/>
          <w:color w:val="000000" w:themeColor="text1"/>
          <w:sz w:val="24"/>
          <w:szCs w:val="24"/>
          <w:lang w:val="ms-MY"/>
        </w:rPr>
        <w:t xml:space="preserve">ini dibenarkan untuk menerima sumbangan dalam apa-apa bentuk dan sumbangan yang diterima hendaklah direkod serta diisytiharkan di dalam Penyata Tahunan </w:t>
      </w:r>
      <w:r>
        <w:rPr>
          <w:rFonts w:ascii="Tahoma" w:hAnsi="Tahoma" w:cs="Tahoma"/>
          <w:sz w:val="24"/>
          <w:szCs w:val="24"/>
          <w:lang w:val="ms-MY"/>
        </w:rPr>
        <w:t>Per</w:t>
      </w:r>
      <w:r w:rsidRPr="00AD0BFF">
        <w:rPr>
          <w:rFonts w:ascii="Tahoma" w:hAnsi="Tahoma" w:cs="Tahoma"/>
          <w:sz w:val="24"/>
          <w:szCs w:val="24"/>
          <w:lang w:val="ms-MY"/>
        </w:rPr>
        <w:t>satuan/Kelab</w:t>
      </w:r>
      <w:r w:rsidR="00490006" w:rsidRPr="00A36004">
        <w:rPr>
          <w:rFonts w:ascii="Tahoma" w:hAnsi="Tahoma" w:cs="Tahoma"/>
          <w:color w:val="000000" w:themeColor="text1"/>
          <w:sz w:val="24"/>
          <w:szCs w:val="24"/>
          <w:lang w:val="ms-MY"/>
        </w:rPr>
        <w:t>.</w:t>
      </w:r>
    </w:p>
    <w:p w:rsidR="00490006" w:rsidRPr="00F546AB" w:rsidRDefault="00490006" w:rsidP="00F546AB">
      <w:pPr>
        <w:spacing w:after="0" w:line="360" w:lineRule="auto"/>
        <w:jc w:val="both"/>
        <w:rPr>
          <w:rFonts w:ascii="Tahoma" w:hAnsi="Tahoma" w:cs="Tahoma"/>
          <w:color w:val="000000" w:themeColor="text1"/>
          <w:sz w:val="24"/>
          <w:szCs w:val="24"/>
          <w:lang w:val="ms-MY"/>
        </w:rPr>
      </w:pPr>
    </w:p>
    <w:p w:rsidR="00A36004" w:rsidRDefault="00490006" w:rsidP="00F55654">
      <w:pPr>
        <w:pStyle w:val="ListParagraph"/>
        <w:numPr>
          <w:ilvl w:val="1"/>
          <w:numId w:val="8"/>
        </w:numPr>
        <w:spacing w:after="0" w:line="360" w:lineRule="auto"/>
        <w:jc w:val="both"/>
        <w:rPr>
          <w:rFonts w:ascii="Tahoma" w:hAnsi="Tahoma" w:cs="Tahoma"/>
          <w:b/>
          <w:color w:val="000000" w:themeColor="text1"/>
          <w:sz w:val="24"/>
          <w:szCs w:val="24"/>
          <w:lang w:val="ms-MY"/>
        </w:rPr>
      </w:pPr>
      <w:r w:rsidRPr="00A36004">
        <w:rPr>
          <w:rFonts w:ascii="Tahoma" w:hAnsi="Tahoma" w:cs="Tahoma"/>
          <w:b/>
          <w:color w:val="000000" w:themeColor="text1"/>
          <w:sz w:val="24"/>
          <w:szCs w:val="24"/>
          <w:lang w:val="ms-MY"/>
        </w:rPr>
        <w:t>Kutipan Derma</w:t>
      </w:r>
    </w:p>
    <w:p w:rsidR="00490006" w:rsidRPr="00A36004" w:rsidRDefault="00AD0BFF" w:rsidP="00A36004">
      <w:pPr>
        <w:pStyle w:val="ListParagraph"/>
        <w:spacing w:after="0" w:line="360" w:lineRule="auto"/>
        <w:jc w:val="both"/>
        <w:rPr>
          <w:rFonts w:ascii="Tahoma" w:hAnsi="Tahoma" w:cs="Tahoma"/>
          <w:b/>
          <w:color w:val="000000" w:themeColor="text1"/>
          <w:sz w:val="24"/>
          <w:szCs w:val="24"/>
          <w:lang w:val="ms-MY"/>
        </w:rPr>
      </w:pPr>
      <w:r>
        <w:rPr>
          <w:rFonts w:ascii="Tahoma" w:hAnsi="Tahoma" w:cs="Tahoma"/>
          <w:sz w:val="24"/>
          <w:szCs w:val="24"/>
          <w:lang w:val="ms-MY"/>
        </w:rPr>
        <w:t>Per</w:t>
      </w:r>
      <w:r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 xml:space="preserve"> </w:t>
      </w:r>
      <w:r w:rsidR="00490006" w:rsidRPr="00A36004">
        <w:rPr>
          <w:rFonts w:ascii="Tahoma" w:hAnsi="Tahoma" w:cs="Tahoma"/>
          <w:color w:val="000000" w:themeColor="text1"/>
          <w:sz w:val="24"/>
          <w:szCs w:val="24"/>
          <w:lang w:val="ms-MY"/>
        </w:rPr>
        <w:t xml:space="preserve">ini boleh membuat kutipan derma dari warga UMT dan orang ramai dengan syarat mendapat kebenaran dan </w:t>
      </w:r>
      <w:r>
        <w:rPr>
          <w:rFonts w:ascii="Tahoma" w:hAnsi="Tahoma" w:cs="Tahoma"/>
          <w:color w:val="000000" w:themeColor="text1"/>
          <w:sz w:val="24"/>
          <w:szCs w:val="24"/>
          <w:lang w:val="ms-MY"/>
        </w:rPr>
        <w:t>kelulusan</w:t>
      </w:r>
      <w:r w:rsidR="00490006" w:rsidRPr="00A36004">
        <w:rPr>
          <w:rFonts w:ascii="Tahoma" w:hAnsi="Tahoma" w:cs="Tahoma"/>
          <w:color w:val="000000" w:themeColor="text1"/>
          <w:sz w:val="24"/>
          <w:szCs w:val="24"/>
          <w:lang w:val="ms-MY"/>
        </w:rPr>
        <w:t xml:space="preserve"> bertulis daripada Naib Canselor UMT.</w:t>
      </w:r>
    </w:p>
    <w:p w:rsidR="00045C5B" w:rsidRPr="00F546AB" w:rsidRDefault="00045C5B" w:rsidP="00F546AB">
      <w:pPr>
        <w:spacing w:after="0" w:line="360" w:lineRule="auto"/>
        <w:jc w:val="both"/>
        <w:rPr>
          <w:rFonts w:ascii="Tahoma" w:hAnsi="Tahoma" w:cs="Tahoma"/>
          <w:color w:val="000000" w:themeColor="text1"/>
          <w:sz w:val="24"/>
          <w:szCs w:val="24"/>
          <w:lang w:val="ms-MY"/>
        </w:rPr>
      </w:pPr>
    </w:p>
    <w:p w:rsidR="00A36004" w:rsidRDefault="00045C5B" w:rsidP="00F55654">
      <w:pPr>
        <w:pStyle w:val="ListParagraph"/>
        <w:numPr>
          <w:ilvl w:val="1"/>
          <w:numId w:val="8"/>
        </w:numPr>
        <w:spacing w:after="0" w:line="360" w:lineRule="auto"/>
        <w:jc w:val="both"/>
        <w:rPr>
          <w:rFonts w:ascii="Tahoma" w:hAnsi="Tahoma" w:cs="Tahoma"/>
          <w:b/>
          <w:color w:val="000000" w:themeColor="text1"/>
          <w:sz w:val="24"/>
          <w:szCs w:val="24"/>
          <w:lang w:val="ms-MY"/>
        </w:rPr>
      </w:pPr>
      <w:r w:rsidRPr="00A36004">
        <w:rPr>
          <w:rFonts w:ascii="Tahoma" w:hAnsi="Tahoma" w:cs="Tahoma"/>
          <w:b/>
          <w:color w:val="000000" w:themeColor="text1"/>
          <w:sz w:val="24"/>
          <w:szCs w:val="24"/>
          <w:lang w:val="ms-MY"/>
        </w:rPr>
        <w:t>Kegiatan Ekonomi</w:t>
      </w:r>
    </w:p>
    <w:p w:rsidR="00045C5B" w:rsidRPr="00A36004" w:rsidRDefault="00AD0BFF" w:rsidP="00A36004">
      <w:pPr>
        <w:pStyle w:val="ListParagraph"/>
        <w:spacing w:after="0" w:line="360" w:lineRule="auto"/>
        <w:jc w:val="both"/>
        <w:rPr>
          <w:rFonts w:ascii="Tahoma" w:hAnsi="Tahoma" w:cs="Tahoma"/>
          <w:b/>
          <w:color w:val="000000" w:themeColor="text1"/>
          <w:sz w:val="24"/>
          <w:szCs w:val="24"/>
          <w:lang w:val="ms-MY"/>
        </w:rPr>
      </w:pPr>
      <w:r>
        <w:rPr>
          <w:rFonts w:ascii="Tahoma" w:hAnsi="Tahoma" w:cs="Tahoma"/>
          <w:sz w:val="24"/>
          <w:szCs w:val="24"/>
          <w:lang w:val="ms-MY"/>
        </w:rPr>
        <w:t>Per</w:t>
      </w:r>
      <w:r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 xml:space="preserve"> </w:t>
      </w:r>
      <w:r w:rsidR="00045C5B" w:rsidRPr="00A36004">
        <w:rPr>
          <w:rFonts w:ascii="Tahoma" w:hAnsi="Tahoma" w:cs="Tahoma"/>
          <w:color w:val="000000" w:themeColor="text1"/>
          <w:sz w:val="24"/>
          <w:szCs w:val="24"/>
          <w:lang w:val="ms-MY"/>
        </w:rPr>
        <w:t xml:space="preserve">ini boleh menjalankan kegiatan ekonomi seperti menjual, membeli, melabur menyewa, memiliki harta alih dan tak alih dan lain-lain kegiatan ekonomi. Semua wang dan keuntungan yang diperoleh </w:t>
      </w:r>
      <w:r>
        <w:rPr>
          <w:rFonts w:ascii="Tahoma" w:hAnsi="Tahoma" w:cs="Tahoma"/>
          <w:sz w:val="24"/>
          <w:szCs w:val="24"/>
          <w:lang w:val="ms-MY"/>
        </w:rPr>
        <w:t>Per</w:t>
      </w:r>
      <w:r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 xml:space="preserve"> </w:t>
      </w:r>
      <w:r w:rsidR="00045C5B" w:rsidRPr="00A36004">
        <w:rPr>
          <w:rFonts w:ascii="Tahoma" w:hAnsi="Tahoma" w:cs="Tahoma"/>
          <w:color w:val="000000" w:themeColor="text1"/>
          <w:sz w:val="24"/>
          <w:szCs w:val="24"/>
          <w:lang w:val="ms-MY"/>
        </w:rPr>
        <w:t xml:space="preserve">ini akan digunakan semata-mata untuk tujuan melanjutkan, memajukan dan menjalankan matlamat </w:t>
      </w:r>
      <w:r>
        <w:rPr>
          <w:rFonts w:ascii="Tahoma" w:hAnsi="Tahoma" w:cs="Tahoma"/>
          <w:sz w:val="24"/>
          <w:szCs w:val="24"/>
          <w:lang w:val="ms-MY"/>
        </w:rPr>
        <w:t>Per</w:t>
      </w:r>
      <w:r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 xml:space="preserve"> </w:t>
      </w:r>
      <w:r w:rsidR="00045C5B" w:rsidRPr="00A36004">
        <w:rPr>
          <w:rFonts w:ascii="Tahoma" w:hAnsi="Tahoma" w:cs="Tahoma"/>
          <w:color w:val="000000" w:themeColor="text1"/>
          <w:sz w:val="24"/>
          <w:szCs w:val="24"/>
          <w:lang w:val="ms-MY"/>
        </w:rPr>
        <w:t xml:space="preserve">seperti di Fasal 3. Tiada sebahagian pun daripada wang dan keuntungan yang diperoleh </w:t>
      </w:r>
      <w:r>
        <w:rPr>
          <w:rFonts w:ascii="Tahoma" w:hAnsi="Tahoma" w:cs="Tahoma"/>
          <w:sz w:val="24"/>
          <w:szCs w:val="24"/>
          <w:lang w:val="ms-MY"/>
        </w:rPr>
        <w:t>Per</w:t>
      </w:r>
      <w:r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 xml:space="preserve"> </w:t>
      </w:r>
      <w:r w:rsidR="00045C5B" w:rsidRPr="00A36004">
        <w:rPr>
          <w:rFonts w:ascii="Tahoma" w:hAnsi="Tahoma" w:cs="Tahoma"/>
          <w:color w:val="000000" w:themeColor="text1"/>
          <w:sz w:val="24"/>
          <w:szCs w:val="24"/>
          <w:lang w:val="ms-MY"/>
        </w:rPr>
        <w:t xml:space="preserve">boleh digunakan untuk membayar faedah, keuntungan atau bonus kepada mana-mana ahlinya. Walaupun begitu, peruntukan ini tidak menghalang sebarang pembayaran yang dibuat untuk tujuan baik seperti untuk membayar gaji atau perbelanjaan atau kedua-duanya kepada mana-mana ahli atau pekerja yang dilantik untuk </w:t>
      </w:r>
      <w:r>
        <w:rPr>
          <w:rFonts w:ascii="Tahoma" w:hAnsi="Tahoma" w:cs="Tahoma"/>
          <w:sz w:val="24"/>
          <w:szCs w:val="24"/>
          <w:lang w:val="ms-MY"/>
        </w:rPr>
        <w:t>Per</w:t>
      </w:r>
      <w:r w:rsidRPr="00AD0BFF">
        <w:rPr>
          <w:rFonts w:ascii="Tahoma" w:hAnsi="Tahoma" w:cs="Tahoma"/>
          <w:sz w:val="24"/>
          <w:szCs w:val="24"/>
          <w:lang w:val="ms-MY"/>
        </w:rPr>
        <w:t>satuan/Kelab</w:t>
      </w:r>
      <w:r w:rsidRPr="00A36004">
        <w:rPr>
          <w:rFonts w:ascii="Tahoma" w:hAnsi="Tahoma" w:cs="Tahoma"/>
          <w:color w:val="000000" w:themeColor="text1"/>
          <w:sz w:val="24"/>
          <w:szCs w:val="24"/>
          <w:lang w:val="ms-MY"/>
        </w:rPr>
        <w:t xml:space="preserve"> </w:t>
      </w:r>
      <w:r w:rsidR="00045C5B" w:rsidRPr="00A36004">
        <w:rPr>
          <w:rFonts w:ascii="Tahoma" w:hAnsi="Tahoma" w:cs="Tahoma"/>
          <w:color w:val="000000" w:themeColor="text1"/>
          <w:sz w:val="24"/>
          <w:szCs w:val="24"/>
          <w:lang w:val="ms-MY"/>
        </w:rPr>
        <w:t>ini.</w:t>
      </w:r>
    </w:p>
    <w:p w:rsidR="00E96834" w:rsidRPr="00F546AB" w:rsidRDefault="00E96834" w:rsidP="00F546AB">
      <w:pPr>
        <w:spacing w:after="0" w:line="360" w:lineRule="auto"/>
        <w:jc w:val="both"/>
        <w:rPr>
          <w:rFonts w:ascii="Tahoma" w:hAnsi="Tahoma" w:cs="Tahoma"/>
          <w:color w:val="000000" w:themeColor="text1"/>
          <w:sz w:val="24"/>
          <w:szCs w:val="24"/>
          <w:lang w:val="ms-MY"/>
        </w:rPr>
      </w:pPr>
    </w:p>
    <w:p w:rsidR="00E96834" w:rsidRPr="00F546AB" w:rsidRDefault="00E96834" w:rsidP="00F546AB">
      <w:pPr>
        <w:spacing w:after="0" w:line="360" w:lineRule="auto"/>
        <w:jc w:val="both"/>
        <w:rPr>
          <w:rFonts w:ascii="Tahoma" w:hAnsi="Tahoma" w:cs="Tahoma"/>
          <w:b/>
          <w:color w:val="000000" w:themeColor="text1"/>
          <w:sz w:val="24"/>
          <w:szCs w:val="24"/>
          <w:lang w:val="ms-MY"/>
        </w:rPr>
      </w:pPr>
      <w:r w:rsidRPr="00F546AB">
        <w:rPr>
          <w:rFonts w:ascii="Tahoma" w:hAnsi="Tahoma" w:cs="Tahoma"/>
          <w:b/>
          <w:color w:val="000000" w:themeColor="text1"/>
          <w:sz w:val="24"/>
          <w:szCs w:val="24"/>
          <w:lang w:val="ms-MY"/>
        </w:rPr>
        <w:t>FASAL 7</w:t>
      </w:r>
      <w:r w:rsidRPr="00F546AB">
        <w:rPr>
          <w:rFonts w:ascii="Tahoma" w:hAnsi="Tahoma" w:cs="Tahoma"/>
          <w:b/>
          <w:color w:val="000000" w:themeColor="text1"/>
          <w:sz w:val="24"/>
          <w:szCs w:val="24"/>
          <w:lang w:val="ms-MY"/>
        </w:rPr>
        <w:tab/>
        <w:t>MESYUARAT</w:t>
      </w:r>
    </w:p>
    <w:p w:rsidR="00E96834" w:rsidRPr="00F546AB" w:rsidRDefault="00E96834" w:rsidP="00F546AB">
      <w:pPr>
        <w:spacing w:after="0" w:line="360" w:lineRule="auto"/>
        <w:jc w:val="both"/>
        <w:rPr>
          <w:rFonts w:ascii="Tahoma" w:hAnsi="Tahoma" w:cs="Tahoma"/>
          <w:b/>
          <w:color w:val="000000" w:themeColor="text1"/>
          <w:sz w:val="24"/>
          <w:szCs w:val="24"/>
          <w:lang w:val="ms-MY"/>
        </w:rPr>
      </w:pPr>
    </w:p>
    <w:p w:rsidR="009112B9" w:rsidRPr="00A36004" w:rsidRDefault="009112B9" w:rsidP="00F55654">
      <w:pPr>
        <w:pStyle w:val="ListParagraph"/>
        <w:numPr>
          <w:ilvl w:val="1"/>
          <w:numId w:val="9"/>
        </w:numPr>
        <w:spacing w:after="0" w:line="360" w:lineRule="auto"/>
        <w:jc w:val="both"/>
        <w:rPr>
          <w:rFonts w:ascii="Tahoma" w:hAnsi="Tahoma" w:cs="Tahoma"/>
          <w:b/>
          <w:color w:val="000000" w:themeColor="text1"/>
          <w:sz w:val="24"/>
          <w:szCs w:val="24"/>
          <w:lang w:val="ms-MY"/>
        </w:rPr>
      </w:pPr>
      <w:r w:rsidRPr="00A36004">
        <w:rPr>
          <w:rFonts w:ascii="Tahoma" w:hAnsi="Tahoma" w:cs="Tahoma"/>
          <w:b/>
          <w:color w:val="000000" w:themeColor="text1"/>
          <w:sz w:val="24"/>
          <w:szCs w:val="24"/>
          <w:lang w:val="ms-MY"/>
        </w:rPr>
        <w:t>Mesyuarat Agung</w:t>
      </w:r>
      <w:r w:rsidR="0070535B" w:rsidRPr="00A36004">
        <w:rPr>
          <w:rFonts w:ascii="Tahoma" w:hAnsi="Tahoma" w:cs="Tahoma"/>
          <w:b/>
          <w:color w:val="000000" w:themeColor="text1"/>
          <w:sz w:val="24"/>
          <w:szCs w:val="24"/>
          <w:lang w:val="ms-MY"/>
        </w:rPr>
        <w:t xml:space="preserve"> Dwitahunan</w:t>
      </w:r>
    </w:p>
    <w:p w:rsidR="002C200A" w:rsidRPr="00213A8D" w:rsidRDefault="00E96834" w:rsidP="00F55654">
      <w:pPr>
        <w:pStyle w:val="ListParagraph"/>
        <w:numPr>
          <w:ilvl w:val="0"/>
          <w:numId w:val="1"/>
        </w:numPr>
        <w:spacing w:after="0" w:line="360" w:lineRule="auto"/>
        <w:ind w:hanging="720"/>
        <w:jc w:val="both"/>
        <w:rPr>
          <w:rFonts w:ascii="Tahoma" w:hAnsi="Tahoma" w:cs="Tahoma"/>
          <w:color w:val="000000" w:themeColor="text1"/>
          <w:sz w:val="24"/>
          <w:szCs w:val="24"/>
          <w:lang w:val="ms-MY"/>
        </w:rPr>
      </w:pPr>
      <w:r w:rsidRPr="00213A8D">
        <w:rPr>
          <w:rFonts w:ascii="Tahoma" w:hAnsi="Tahoma" w:cs="Tahoma"/>
          <w:color w:val="000000" w:themeColor="text1"/>
          <w:sz w:val="24"/>
          <w:szCs w:val="24"/>
          <w:lang w:val="ms-MY"/>
        </w:rPr>
        <w:t xml:space="preserve">Mesyuarat Agung </w:t>
      </w:r>
      <w:r w:rsidR="0070535B" w:rsidRPr="00213A8D">
        <w:rPr>
          <w:rFonts w:ascii="Tahoma" w:hAnsi="Tahoma" w:cs="Tahoma"/>
          <w:color w:val="000000" w:themeColor="text1"/>
          <w:sz w:val="24"/>
          <w:szCs w:val="24"/>
          <w:lang w:val="ms-MY"/>
        </w:rPr>
        <w:t xml:space="preserve">Dwitahunan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213A8D">
        <w:rPr>
          <w:rFonts w:ascii="Tahoma" w:hAnsi="Tahoma" w:cs="Tahoma"/>
          <w:color w:val="000000" w:themeColor="text1"/>
          <w:sz w:val="24"/>
          <w:szCs w:val="24"/>
          <w:lang w:val="ms-MY"/>
        </w:rPr>
        <w:t xml:space="preserve"> </w:t>
      </w:r>
      <w:r w:rsidRPr="00213A8D">
        <w:rPr>
          <w:rFonts w:ascii="Tahoma" w:hAnsi="Tahoma" w:cs="Tahoma"/>
          <w:color w:val="000000" w:themeColor="text1"/>
          <w:sz w:val="24"/>
          <w:szCs w:val="24"/>
          <w:lang w:val="ms-MY"/>
        </w:rPr>
        <w:t xml:space="preserve">ini hendaklah diadakan </w:t>
      </w:r>
      <w:r w:rsidR="002C200A" w:rsidRPr="00213A8D">
        <w:rPr>
          <w:rFonts w:ascii="Tahoma" w:hAnsi="Tahoma" w:cs="Tahoma"/>
          <w:color w:val="000000" w:themeColor="text1"/>
          <w:sz w:val="24"/>
          <w:szCs w:val="24"/>
          <w:lang w:val="ms-MY"/>
        </w:rPr>
        <w:t>pada setiap</w:t>
      </w:r>
      <w:r w:rsidR="0070535B" w:rsidRPr="00213A8D">
        <w:rPr>
          <w:rFonts w:ascii="Tahoma" w:hAnsi="Tahoma" w:cs="Tahoma"/>
          <w:color w:val="000000" w:themeColor="text1"/>
          <w:sz w:val="24"/>
          <w:szCs w:val="24"/>
          <w:lang w:val="ms-MY"/>
        </w:rPr>
        <w:t xml:space="preserve"> dua (2)</w:t>
      </w:r>
      <w:r w:rsidR="002C200A" w:rsidRPr="00213A8D">
        <w:rPr>
          <w:rFonts w:ascii="Tahoma" w:hAnsi="Tahoma" w:cs="Tahoma"/>
          <w:color w:val="000000" w:themeColor="text1"/>
          <w:sz w:val="24"/>
          <w:szCs w:val="24"/>
          <w:lang w:val="ms-MY"/>
        </w:rPr>
        <w:t xml:space="preserve"> tahun pada tarikh, masa dan tempat yang ditetapkan oleh Jawatankuasa Eksekutif. Mesyuarat Agung </w:t>
      </w:r>
      <w:r w:rsidR="0070535B" w:rsidRPr="00213A8D">
        <w:rPr>
          <w:rFonts w:ascii="Tahoma" w:hAnsi="Tahoma" w:cs="Tahoma"/>
          <w:color w:val="000000" w:themeColor="text1"/>
          <w:sz w:val="24"/>
          <w:szCs w:val="24"/>
          <w:lang w:val="ms-MY"/>
        </w:rPr>
        <w:t>Dwit</w:t>
      </w:r>
      <w:r w:rsidR="002C200A" w:rsidRPr="00213A8D">
        <w:rPr>
          <w:rFonts w:ascii="Tahoma" w:hAnsi="Tahoma" w:cs="Tahoma"/>
          <w:color w:val="000000" w:themeColor="text1"/>
          <w:sz w:val="24"/>
          <w:szCs w:val="24"/>
          <w:lang w:val="ms-MY"/>
        </w:rPr>
        <w:t>ahunan hendaklah:</w:t>
      </w:r>
    </w:p>
    <w:p w:rsidR="00A36004" w:rsidRDefault="002C200A" w:rsidP="00F55654">
      <w:pPr>
        <w:pStyle w:val="ListParagraph"/>
        <w:numPr>
          <w:ilvl w:val="0"/>
          <w:numId w:val="10"/>
        </w:numPr>
        <w:spacing w:after="0" w:line="360" w:lineRule="auto"/>
        <w:ind w:hanging="742"/>
        <w:jc w:val="both"/>
        <w:rPr>
          <w:rFonts w:ascii="Tahoma" w:hAnsi="Tahoma" w:cs="Tahoma"/>
          <w:color w:val="000000" w:themeColor="text1"/>
          <w:sz w:val="24"/>
          <w:szCs w:val="24"/>
          <w:lang w:val="ms-MY"/>
        </w:rPr>
      </w:pPr>
      <w:r w:rsidRPr="00F546AB">
        <w:rPr>
          <w:rFonts w:ascii="Tahoma" w:hAnsi="Tahoma" w:cs="Tahoma"/>
          <w:color w:val="000000" w:themeColor="text1"/>
          <w:sz w:val="24"/>
          <w:szCs w:val="24"/>
          <w:lang w:val="ms-MY"/>
        </w:rPr>
        <w:t xml:space="preserve">Mempertimbang, menerima serta mengesahkan Laporan Tahunan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Pr="00F546AB">
        <w:rPr>
          <w:rFonts w:ascii="Tahoma" w:hAnsi="Tahoma" w:cs="Tahoma"/>
          <w:color w:val="000000" w:themeColor="text1"/>
          <w:sz w:val="24"/>
          <w:szCs w:val="24"/>
          <w:lang w:val="ms-MY"/>
        </w:rPr>
        <w:t>;</w:t>
      </w:r>
    </w:p>
    <w:p w:rsidR="00A36004" w:rsidRDefault="002C200A" w:rsidP="00F55654">
      <w:pPr>
        <w:pStyle w:val="ListParagraph"/>
        <w:numPr>
          <w:ilvl w:val="0"/>
          <w:numId w:val="10"/>
        </w:numPr>
        <w:spacing w:after="0" w:line="360" w:lineRule="auto"/>
        <w:ind w:hanging="742"/>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lastRenderedPageBreak/>
        <w:t xml:space="preserve">Mempertimbang, menerima serta mengesahkan Laporan Kewangan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00AD0BFF" w:rsidRPr="00A36004">
        <w:rPr>
          <w:rFonts w:ascii="Tahoma" w:hAnsi="Tahoma" w:cs="Tahoma"/>
          <w:color w:val="000000" w:themeColor="text1"/>
          <w:sz w:val="24"/>
          <w:szCs w:val="24"/>
          <w:lang w:val="ms-MY"/>
        </w:rPr>
        <w:t xml:space="preserve"> </w:t>
      </w:r>
      <w:r w:rsidRPr="00A36004">
        <w:rPr>
          <w:rFonts w:ascii="Tahoma" w:hAnsi="Tahoma" w:cs="Tahoma"/>
          <w:color w:val="000000" w:themeColor="text1"/>
          <w:sz w:val="24"/>
          <w:szCs w:val="24"/>
          <w:lang w:val="ms-MY"/>
        </w:rPr>
        <w:t>yang telah diaudit;</w:t>
      </w:r>
    </w:p>
    <w:p w:rsidR="00A36004" w:rsidRDefault="002C200A" w:rsidP="00F55654">
      <w:pPr>
        <w:pStyle w:val="ListParagraph"/>
        <w:numPr>
          <w:ilvl w:val="0"/>
          <w:numId w:val="10"/>
        </w:numPr>
        <w:spacing w:after="0" w:line="360" w:lineRule="auto"/>
        <w:ind w:hanging="742"/>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Memilih dan melantik Jawatankuasa Eksekutif baru dan melantik Juruaudit (jika berkenaan);</w:t>
      </w:r>
      <w:r w:rsidR="00BB5D76">
        <w:rPr>
          <w:rFonts w:ascii="Tahoma" w:hAnsi="Tahoma" w:cs="Tahoma"/>
          <w:color w:val="000000" w:themeColor="text1"/>
          <w:sz w:val="24"/>
          <w:szCs w:val="24"/>
          <w:lang w:val="ms-MY"/>
        </w:rPr>
        <w:t xml:space="preserve"> </w:t>
      </w:r>
    </w:p>
    <w:p w:rsidR="00A36004" w:rsidRDefault="002C200A" w:rsidP="00F55654">
      <w:pPr>
        <w:pStyle w:val="ListParagraph"/>
        <w:numPr>
          <w:ilvl w:val="0"/>
          <w:numId w:val="10"/>
        </w:numPr>
        <w:spacing w:after="0" w:line="360" w:lineRule="auto"/>
        <w:ind w:hanging="742"/>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 xml:space="preserve">Hanya ahli berdaftar yang hadir ke Mesyuarat Agung </w:t>
      </w:r>
      <w:r w:rsidR="0070535B" w:rsidRPr="00A36004">
        <w:rPr>
          <w:rFonts w:ascii="Tahoma" w:hAnsi="Tahoma" w:cs="Tahoma"/>
          <w:color w:val="000000" w:themeColor="text1"/>
          <w:sz w:val="24"/>
          <w:szCs w:val="24"/>
          <w:lang w:val="ms-MY"/>
        </w:rPr>
        <w:t>Dwit</w:t>
      </w:r>
      <w:r w:rsidRPr="00A36004">
        <w:rPr>
          <w:rFonts w:ascii="Tahoma" w:hAnsi="Tahoma" w:cs="Tahoma"/>
          <w:color w:val="000000" w:themeColor="text1"/>
          <w:sz w:val="24"/>
          <w:szCs w:val="24"/>
          <w:lang w:val="ms-MY"/>
        </w:rPr>
        <w:t>ahunan sahaja layak untuk membuat pencalonan, menjadi calon dan mengundi calon untuk setiap jawatan yang dipertandingkan; dan</w:t>
      </w:r>
    </w:p>
    <w:p w:rsidR="002C200A" w:rsidRPr="00A36004" w:rsidRDefault="002C200A" w:rsidP="00F55654">
      <w:pPr>
        <w:pStyle w:val="ListParagraph"/>
        <w:numPr>
          <w:ilvl w:val="0"/>
          <w:numId w:val="10"/>
        </w:numPr>
        <w:spacing w:after="0" w:line="360" w:lineRule="auto"/>
        <w:ind w:hanging="742"/>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 xml:space="preserve">Mengurus dan membincangkan perkara-perkara sepertimana yang dijadualkan dalam agenda Mesyuarat Agung </w:t>
      </w:r>
      <w:r w:rsidR="0070535B" w:rsidRPr="00A36004">
        <w:rPr>
          <w:rFonts w:ascii="Tahoma" w:hAnsi="Tahoma" w:cs="Tahoma"/>
          <w:color w:val="000000" w:themeColor="text1"/>
          <w:sz w:val="24"/>
          <w:szCs w:val="24"/>
          <w:lang w:val="ms-MY"/>
        </w:rPr>
        <w:t>Dwit</w:t>
      </w:r>
      <w:r w:rsidRPr="00A36004">
        <w:rPr>
          <w:rFonts w:ascii="Tahoma" w:hAnsi="Tahoma" w:cs="Tahoma"/>
          <w:color w:val="000000" w:themeColor="text1"/>
          <w:sz w:val="24"/>
          <w:szCs w:val="24"/>
          <w:lang w:val="ms-MY"/>
        </w:rPr>
        <w:t>ahunan.</w:t>
      </w:r>
    </w:p>
    <w:p w:rsidR="00154DEC" w:rsidRPr="00F546AB" w:rsidRDefault="00154DEC" w:rsidP="00F546AB">
      <w:pPr>
        <w:pStyle w:val="ListParagraph"/>
        <w:spacing w:after="0" w:line="360" w:lineRule="auto"/>
        <w:ind w:left="2520"/>
        <w:jc w:val="both"/>
        <w:rPr>
          <w:rFonts w:ascii="Tahoma" w:hAnsi="Tahoma" w:cs="Tahoma"/>
          <w:color w:val="000000" w:themeColor="text1"/>
          <w:sz w:val="24"/>
          <w:szCs w:val="24"/>
          <w:lang w:val="ms-MY"/>
        </w:rPr>
      </w:pPr>
    </w:p>
    <w:p w:rsidR="00213A8D" w:rsidRDefault="002C200A" w:rsidP="00F55654">
      <w:pPr>
        <w:pStyle w:val="ListParagraph"/>
        <w:numPr>
          <w:ilvl w:val="0"/>
          <w:numId w:val="1"/>
        </w:numPr>
        <w:spacing w:after="0" w:line="360" w:lineRule="auto"/>
        <w:ind w:hanging="720"/>
        <w:jc w:val="both"/>
        <w:rPr>
          <w:rFonts w:ascii="Tahoma" w:hAnsi="Tahoma" w:cs="Tahoma"/>
          <w:color w:val="000000" w:themeColor="text1"/>
          <w:sz w:val="24"/>
          <w:szCs w:val="24"/>
          <w:lang w:val="ms-MY"/>
        </w:rPr>
      </w:pPr>
      <w:r w:rsidRPr="00213A8D">
        <w:rPr>
          <w:rFonts w:ascii="Tahoma" w:hAnsi="Tahoma" w:cs="Tahoma"/>
          <w:color w:val="000000" w:themeColor="text1"/>
          <w:sz w:val="24"/>
          <w:szCs w:val="24"/>
          <w:lang w:val="ms-MY"/>
        </w:rPr>
        <w:t>Sekurang-kurangnya satu pertiga (1/3) daripada jumlah keahlian atau dua kali jumlah Ahli Jawatankuasa Eksekutif</w:t>
      </w:r>
      <w:r w:rsidR="00EB1485" w:rsidRPr="00213A8D">
        <w:rPr>
          <w:rFonts w:ascii="Tahoma" w:hAnsi="Tahoma" w:cs="Tahoma"/>
          <w:color w:val="000000" w:themeColor="text1"/>
          <w:sz w:val="24"/>
          <w:szCs w:val="24"/>
          <w:lang w:val="ms-MY"/>
        </w:rPr>
        <w:t>, mengikut mana yang kurang, hendaklah hadir di dalam mesyuarat agung bagi mengesahkan perjalanan mesyuarat dan mencukupi korum untuk mesyuarat.</w:t>
      </w:r>
    </w:p>
    <w:p w:rsidR="00213A8D" w:rsidRDefault="00213A8D" w:rsidP="00213A8D">
      <w:pPr>
        <w:pStyle w:val="ListParagraph"/>
        <w:spacing w:after="0" w:line="360" w:lineRule="auto"/>
        <w:ind w:left="1146"/>
        <w:jc w:val="both"/>
        <w:rPr>
          <w:rFonts w:ascii="Tahoma" w:hAnsi="Tahoma" w:cs="Tahoma"/>
          <w:color w:val="000000" w:themeColor="text1"/>
          <w:sz w:val="24"/>
          <w:szCs w:val="24"/>
          <w:lang w:val="ms-MY"/>
        </w:rPr>
      </w:pPr>
    </w:p>
    <w:p w:rsidR="00213A8D" w:rsidRDefault="00EB1485" w:rsidP="00F55654">
      <w:pPr>
        <w:pStyle w:val="ListParagraph"/>
        <w:numPr>
          <w:ilvl w:val="0"/>
          <w:numId w:val="1"/>
        </w:numPr>
        <w:spacing w:after="0" w:line="360" w:lineRule="auto"/>
        <w:ind w:hanging="720"/>
        <w:jc w:val="both"/>
        <w:rPr>
          <w:rFonts w:ascii="Tahoma" w:hAnsi="Tahoma" w:cs="Tahoma"/>
          <w:color w:val="000000" w:themeColor="text1"/>
          <w:sz w:val="24"/>
          <w:szCs w:val="24"/>
          <w:lang w:val="ms-MY"/>
        </w:rPr>
      </w:pPr>
      <w:r w:rsidRPr="00213A8D">
        <w:rPr>
          <w:rFonts w:ascii="Tahoma" w:hAnsi="Tahoma" w:cs="Tahoma"/>
          <w:color w:val="000000" w:themeColor="text1"/>
          <w:sz w:val="24"/>
          <w:szCs w:val="24"/>
          <w:lang w:val="ms-MY"/>
        </w:rPr>
        <w:t xml:space="preserve">Jika korum tidak cukup selepas tiga puluh (30) minit daripada waktu yang ditetapkan untuk mesyuarat, maka mesyuarat itu hendaklah ditangguhkan kepada suatu tarikh yang tidak lebih daripada tiga puluh (30) hari yang ditetapkan oleh Jawatankuasa; dan jika korum tidak cukup selepas tiga puluh (30) minit daripada waktu yang telah ditetapkan untuk mesyuarat yang telah ditangguhkan itu, maka berkuasalah ahli-ahli yang hadir dalam menjalankan mesyuarat tetapi tidaklah berkuasa untuk meminda perlembagaan </w:t>
      </w:r>
      <w:r w:rsidR="00AD0BFF">
        <w:rPr>
          <w:rFonts w:ascii="Tahoma" w:hAnsi="Tahoma" w:cs="Tahoma"/>
          <w:sz w:val="24"/>
          <w:szCs w:val="24"/>
          <w:lang w:val="ms-MY"/>
        </w:rPr>
        <w:t>Per</w:t>
      </w:r>
      <w:r w:rsidR="00AD0BFF" w:rsidRPr="00AD0BFF">
        <w:rPr>
          <w:rFonts w:ascii="Tahoma" w:hAnsi="Tahoma" w:cs="Tahoma"/>
          <w:sz w:val="24"/>
          <w:szCs w:val="24"/>
          <w:lang w:val="ms-MY"/>
        </w:rPr>
        <w:t>satuan/Kelab</w:t>
      </w:r>
      <w:r w:rsidRPr="00213A8D">
        <w:rPr>
          <w:rFonts w:ascii="Tahoma" w:hAnsi="Tahoma" w:cs="Tahoma"/>
          <w:color w:val="000000" w:themeColor="text1"/>
          <w:sz w:val="24"/>
          <w:szCs w:val="24"/>
          <w:lang w:val="ms-MY"/>
        </w:rPr>
        <w:t>.</w:t>
      </w:r>
    </w:p>
    <w:p w:rsidR="00213A8D" w:rsidRPr="00213A8D" w:rsidRDefault="00213A8D" w:rsidP="00213A8D">
      <w:pPr>
        <w:pStyle w:val="ListParagraph"/>
        <w:rPr>
          <w:rFonts w:ascii="Tahoma" w:hAnsi="Tahoma" w:cs="Tahoma"/>
          <w:color w:val="000000" w:themeColor="text1"/>
          <w:sz w:val="24"/>
          <w:szCs w:val="24"/>
          <w:lang w:val="ms-MY"/>
        </w:rPr>
      </w:pPr>
    </w:p>
    <w:p w:rsidR="00213A8D" w:rsidRDefault="00EB1485" w:rsidP="00F55654">
      <w:pPr>
        <w:pStyle w:val="ListParagraph"/>
        <w:numPr>
          <w:ilvl w:val="0"/>
          <w:numId w:val="1"/>
        </w:numPr>
        <w:spacing w:after="0" w:line="360" w:lineRule="auto"/>
        <w:ind w:hanging="720"/>
        <w:jc w:val="both"/>
        <w:rPr>
          <w:rFonts w:ascii="Tahoma" w:hAnsi="Tahoma" w:cs="Tahoma"/>
          <w:color w:val="000000" w:themeColor="text1"/>
          <w:sz w:val="24"/>
          <w:szCs w:val="24"/>
          <w:lang w:val="ms-MY"/>
        </w:rPr>
      </w:pPr>
      <w:r w:rsidRPr="00213A8D">
        <w:rPr>
          <w:rFonts w:ascii="Tahoma" w:hAnsi="Tahoma" w:cs="Tahoma"/>
          <w:color w:val="000000" w:themeColor="text1"/>
          <w:sz w:val="24"/>
          <w:szCs w:val="24"/>
          <w:lang w:val="ms-MY"/>
        </w:rPr>
        <w:t xml:space="preserve">Pengumuman awal mengenai Mesyuarat Agung </w:t>
      </w:r>
      <w:r w:rsidR="0070535B" w:rsidRPr="00213A8D">
        <w:rPr>
          <w:rFonts w:ascii="Tahoma" w:hAnsi="Tahoma" w:cs="Tahoma"/>
          <w:color w:val="000000" w:themeColor="text1"/>
          <w:sz w:val="24"/>
          <w:szCs w:val="24"/>
          <w:lang w:val="ms-MY"/>
        </w:rPr>
        <w:t>Dwit</w:t>
      </w:r>
      <w:r w:rsidRPr="00213A8D">
        <w:rPr>
          <w:rFonts w:ascii="Tahoma" w:hAnsi="Tahoma" w:cs="Tahoma"/>
          <w:color w:val="000000" w:themeColor="text1"/>
          <w:sz w:val="24"/>
          <w:szCs w:val="24"/>
          <w:lang w:val="ms-MY"/>
        </w:rPr>
        <w:t>ahunan hendaklah menyatakan tarikh, masa dan tempat serta pencalonan untuk pemilihan Ahli Jawatankuasa Eksekutif dan permohonan usul untuk dibentangkan hendaklah dikirimkan oleh Setiausaha kepada semua ahli tidak lewat daripada enam puluh (60) hari sebelum tarikh yang ditetapkan untuk mesyuarat.</w:t>
      </w:r>
    </w:p>
    <w:p w:rsidR="00213A8D" w:rsidRPr="00213A8D" w:rsidRDefault="00213A8D" w:rsidP="00213A8D">
      <w:pPr>
        <w:pStyle w:val="ListParagraph"/>
        <w:rPr>
          <w:rFonts w:ascii="Tahoma" w:hAnsi="Tahoma" w:cs="Tahoma"/>
          <w:color w:val="000000" w:themeColor="text1"/>
          <w:sz w:val="24"/>
          <w:szCs w:val="24"/>
          <w:lang w:val="ms-MY"/>
        </w:rPr>
      </w:pPr>
    </w:p>
    <w:p w:rsidR="00213A8D" w:rsidRDefault="00EB1485" w:rsidP="00F55654">
      <w:pPr>
        <w:pStyle w:val="ListParagraph"/>
        <w:numPr>
          <w:ilvl w:val="0"/>
          <w:numId w:val="1"/>
        </w:numPr>
        <w:spacing w:after="0" w:line="360" w:lineRule="auto"/>
        <w:ind w:hanging="720"/>
        <w:jc w:val="both"/>
        <w:rPr>
          <w:rFonts w:ascii="Tahoma" w:hAnsi="Tahoma" w:cs="Tahoma"/>
          <w:color w:val="000000" w:themeColor="text1"/>
          <w:sz w:val="24"/>
          <w:szCs w:val="24"/>
          <w:lang w:val="ms-MY"/>
        </w:rPr>
      </w:pPr>
      <w:r w:rsidRPr="00213A8D">
        <w:rPr>
          <w:rFonts w:ascii="Tahoma" w:hAnsi="Tahoma" w:cs="Tahoma"/>
          <w:color w:val="000000" w:themeColor="text1"/>
          <w:sz w:val="24"/>
          <w:szCs w:val="24"/>
          <w:lang w:val="ms-MY"/>
        </w:rPr>
        <w:t xml:space="preserve">Nama-nama wakil, pencalonan untuk pemilihan dan usul untuk dibentangkan di dalam mesyuarat hendaklah dihantar oleh ahli-ahli </w:t>
      </w:r>
      <w:r w:rsidRPr="00213A8D">
        <w:rPr>
          <w:rFonts w:ascii="Tahoma" w:hAnsi="Tahoma" w:cs="Tahoma"/>
          <w:color w:val="000000" w:themeColor="text1"/>
          <w:sz w:val="24"/>
          <w:szCs w:val="24"/>
          <w:lang w:val="ms-MY"/>
        </w:rPr>
        <w:lastRenderedPageBreak/>
        <w:t>secara individu kepada Setiausaha tidak lewat daripada empat puluh (40) hari selepas tarikh pengumuman awal mesyuarat.</w:t>
      </w:r>
    </w:p>
    <w:p w:rsidR="00213A8D" w:rsidRPr="00213A8D" w:rsidRDefault="00213A8D" w:rsidP="00213A8D">
      <w:pPr>
        <w:pStyle w:val="ListParagraph"/>
        <w:rPr>
          <w:rFonts w:ascii="Tahoma" w:hAnsi="Tahoma" w:cs="Tahoma"/>
          <w:color w:val="000000" w:themeColor="text1"/>
          <w:sz w:val="24"/>
          <w:szCs w:val="24"/>
          <w:lang w:val="ms-MY"/>
        </w:rPr>
      </w:pPr>
    </w:p>
    <w:p w:rsidR="00EB1485" w:rsidRPr="00213A8D" w:rsidRDefault="00EB1485" w:rsidP="00F55654">
      <w:pPr>
        <w:pStyle w:val="ListParagraph"/>
        <w:numPr>
          <w:ilvl w:val="0"/>
          <w:numId w:val="1"/>
        </w:numPr>
        <w:spacing w:after="0" w:line="360" w:lineRule="auto"/>
        <w:ind w:hanging="720"/>
        <w:jc w:val="both"/>
        <w:rPr>
          <w:rFonts w:ascii="Tahoma" w:hAnsi="Tahoma" w:cs="Tahoma"/>
          <w:color w:val="000000" w:themeColor="text1"/>
          <w:sz w:val="24"/>
          <w:szCs w:val="24"/>
          <w:lang w:val="ms-MY"/>
        </w:rPr>
      </w:pPr>
      <w:r w:rsidRPr="00213A8D">
        <w:rPr>
          <w:rFonts w:ascii="Tahoma" w:hAnsi="Tahoma" w:cs="Tahoma"/>
          <w:color w:val="000000" w:themeColor="text1"/>
          <w:sz w:val="24"/>
          <w:szCs w:val="24"/>
          <w:lang w:val="ms-MY"/>
        </w:rPr>
        <w:t>Setiausaha hendaklah menghantar kepada ahli-ahli sekurang-kurangnya tujuh (7) hari sebelum tarikh mesyuarat satu agenda</w:t>
      </w:r>
      <w:r w:rsidR="007703B2" w:rsidRPr="00213A8D">
        <w:rPr>
          <w:rFonts w:ascii="Tahoma" w:hAnsi="Tahoma" w:cs="Tahoma"/>
          <w:color w:val="000000" w:themeColor="text1"/>
          <w:sz w:val="24"/>
          <w:szCs w:val="24"/>
          <w:lang w:val="ms-MY"/>
        </w:rPr>
        <w:t>;</w:t>
      </w:r>
      <w:r w:rsidRPr="00213A8D">
        <w:rPr>
          <w:rFonts w:ascii="Tahoma" w:hAnsi="Tahoma" w:cs="Tahoma"/>
          <w:color w:val="000000" w:themeColor="text1"/>
          <w:sz w:val="24"/>
          <w:szCs w:val="24"/>
          <w:lang w:val="ms-MY"/>
        </w:rPr>
        <w:t xml:space="preserve"> termasuk salinan minit mesyuarat</w:t>
      </w:r>
      <w:r w:rsidR="007703B2" w:rsidRPr="00213A8D">
        <w:rPr>
          <w:rFonts w:ascii="Tahoma" w:hAnsi="Tahoma" w:cs="Tahoma"/>
          <w:color w:val="000000" w:themeColor="text1"/>
          <w:sz w:val="24"/>
          <w:szCs w:val="24"/>
          <w:lang w:val="ms-MY"/>
        </w:rPr>
        <w:t>;</w:t>
      </w:r>
      <w:r w:rsidRPr="00213A8D">
        <w:rPr>
          <w:rFonts w:ascii="Tahoma" w:hAnsi="Tahoma" w:cs="Tahoma"/>
          <w:color w:val="000000" w:themeColor="text1"/>
          <w:sz w:val="24"/>
          <w:szCs w:val="24"/>
          <w:lang w:val="ms-MY"/>
        </w:rPr>
        <w:t xml:space="preserve"> laporan aktiviti tahunan</w:t>
      </w:r>
      <w:r w:rsidR="007703B2" w:rsidRPr="00213A8D">
        <w:rPr>
          <w:rFonts w:ascii="Tahoma" w:hAnsi="Tahoma" w:cs="Tahoma"/>
          <w:color w:val="000000" w:themeColor="text1"/>
          <w:sz w:val="24"/>
          <w:szCs w:val="24"/>
          <w:lang w:val="ms-MY"/>
        </w:rPr>
        <w:t>;</w:t>
      </w:r>
      <w:r w:rsidRPr="00213A8D">
        <w:rPr>
          <w:rFonts w:ascii="Tahoma" w:hAnsi="Tahoma" w:cs="Tahoma"/>
          <w:color w:val="000000" w:themeColor="text1"/>
          <w:sz w:val="24"/>
          <w:szCs w:val="24"/>
          <w:lang w:val="ms-MY"/>
        </w:rPr>
        <w:t xml:space="preserve"> penyata kira-kira persatuan bagi tahun sebelumnya</w:t>
      </w:r>
      <w:r w:rsidR="007703B2" w:rsidRPr="00213A8D">
        <w:rPr>
          <w:rFonts w:ascii="Tahoma" w:hAnsi="Tahoma" w:cs="Tahoma"/>
          <w:color w:val="000000" w:themeColor="text1"/>
          <w:sz w:val="24"/>
          <w:szCs w:val="24"/>
          <w:lang w:val="ms-MY"/>
        </w:rPr>
        <w:t xml:space="preserve"> yang telah diaudit; dan senarai cadangan pencalonan Ahli Jawatankuasa Eksekutif yang baru.</w:t>
      </w:r>
      <w:r w:rsidR="00154DEC" w:rsidRPr="00213A8D">
        <w:rPr>
          <w:rFonts w:ascii="Tahoma" w:hAnsi="Tahoma" w:cs="Tahoma"/>
          <w:color w:val="000000" w:themeColor="text1"/>
          <w:sz w:val="24"/>
          <w:szCs w:val="24"/>
          <w:lang w:val="ms-MY"/>
        </w:rPr>
        <w:t xml:space="preserve"> Salinan surat dan dokumen-dokumen ini</w:t>
      </w:r>
      <w:r w:rsidR="007703B2" w:rsidRPr="00213A8D">
        <w:rPr>
          <w:rFonts w:ascii="Tahoma" w:hAnsi="Tahoma" w:cs="Tahoma"/>
          <w:color w:val="000000" w:themeColor="text1"/>
          <w:sz w:val="24"/>
          <w:szCs w:val="24"/>
          <w:lang w:val="ms-MY"/>
        </w:rPr>
        <w:t xml:space="preserve"> </w:t>
      </w:r>
      <w:r w:rsidR="00154DEC" w:rsidRPr="00213A8D">
        <w:rPr>
          <w:rFonts w:ascii="Tahoma" w:hAnsi="Tahoma" w:cs="Tahoma"/>
          <w:color w:val="000000" w:themeColor="text1"/>
          <w:sz w:val="24"/>
          <w:szCs w:val="24"/>
          <w:lang w:val="ms-MY"/>
        </w:rPr>
        <w:t>hendaklah dibekalkan untuk dibaca oleh ahli-ahli di alamat tempat urusan persatuan.</w:t>
      </w:r>
    </w:p>
    <w:p w:rsidR="00A36004" w:rsidRDefault="00A36004" w:rsidP="00A36004">
      <w:pPr>
        <w:spacing w:after="0" w:line="360" w:lineRule="auto"/>
        <w:jc w:val="both"/>
        <w:rPr>
          <w:rFonts w:ascii="Tahoma" w:hAnsi="Tahoma" w:cs="Tahoma"/>
          <w:b/>
          <w:color w:val="000000" w:themeColor="text1"/>
          <w:sz w:val="24"/>
          <w:szCs w:val="24"/>
          <w:lang w:val="ms-MY"/>
        </w:rPr>
      </w:pPr>
    </w:p>
    <w:p w:rsidR="00A36004" w:rsidRDefault="009112B9" w:rsidP="00F55654">
      <w:pPr>
        <w:pStyle w:val="ListParagraph"/>
        <w:numPr>
          <w:ilvl w:val="1"/>
          <w:numId w:val="9"/>
        </w:numPr>
        <w:spacing w:after="0" w:line="360" w:lineRule="auto"/>
        <w:jc w:val="both"/>
        <w:rPr>
          <w:rFonts w:ascii="Tahoma" w:hAnsi="Tahoma" w:cs="Tahoma"/>
          <w:b/>
          <w:color w:val="000000" w:themeColor="text1"/>
          <w:sz w:val="24"/>
          <w:szCs w:val="24"/>
          <w:lang w:val="ms-MY"/>
        </w:rPr>
      </w:pPr>
      <w:r w:rsidRPr="00A36004">
        <w:rPr>
          <w:rFonts w:ascii="Tahoma" w:hAnsi="Tahoma" w:cs="Tahoma"/>
          <w:b/>
          <w:color w:val="000000" w:themeColor="text1"/>
          <w:sz w:val="24"/>
          <w:szCs w:val="24"/>
          <w:lang w:val="ms-MY"/>
        </w:rPr>
        <w:t>Mesyuarat Agung Khas</w:t>
      </w:r>
    </w:p>
    <w:p w:rsidR="009112B9" w:rsidRPr="00A36004" w:rsidRDefault="009112B9" w:rsidP="00F55654">
      <w:pPr>
        <w:pStyle w:val="ListParagraph"/>
        <w:numPr>
          <w:ilvl w:val="0"/>
          <w:numId w:val="11"/>
        </w:numPr>
        <w:spacing w:after="0" w:line="360" w:lineRule="auto"/>
        <w:ind w:left="1418" w:hanging="709"/>
        <w:jc w:val="both"/>
        <w:rPr>
          <w:rFonts w:ascii="Tahoma" w:hAnsi="Tahoma" w:cs="Tahoma"/>
          <w:b/>
          <w:color w:val="000000" w:themeColor="text1"/>
          <w:sz w:val="24"/>
          <w:szCs w:val="24"/>
          <w:lang w:val="ms-MY"/>
        </w:rPr>
      </w:pPr>
      <w:r w:rsidRPr="00A36004">
        <w:rPr>
          <w:rFonts w:ascii="Tahoma" w:hAnsi="Tahoma" w:cs="Tahoma"/>
          <w:color w:val="000000" w:themeColor="text1"/>
          <w:sz w:val="24"/>
          <w:szCs w:val="24"/>
          <w:lang w:val="ms-MY"/>
        </w:rPr>
        <w:t>Mesyuarat Agung Khas boleh diadakan oleh persatuan:</w:t>
      </w:r>
    </w:p>
    <w:p w:rsidR="00A36004" w:rsidRDefault="009112B9" w:rsidP="00F55654">
      <w:pPr>
        <w:pStyle w:val="ListParagraph"/>
        <w:numPr>
          <w:ilvl w:val="0"/>
          <w:numId w:val="12"/>
        </w:numPr>
        <w:spacing w:after="0" w:line="360" w:lineRule="auto"/>
        <w:ind w:hanging="731"/>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Bila-bila masa sahaja yang difikirkan ia perlu dan mustahak oleh Jawatankuasa Eksekutif;</w:t>
      </w:r>
    </w:p>
    <w:p w:rsidR="009112B9" w:rsidRPr="00A36004" w:rsidRDefault="009112B9" w:rsidP="00F55654">
      <w:pPr>
        <w:pStyle w:val="ListParagraph"/>
        <w:numPr>
          <w:ilvl w:val="0"/>
          <w:numId w:val="12"/>
        </w:numPr>
        <w:spacing w:after="0" w:line="360" w:lineRule="auto"/>
        <w:ind w:hanging="731"/>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 xml:space="preserve">Berdasarkan permohonan bersama oleh tidak kurang daripada satu perlima (1/5) daripada jumlah Ahli Biasa yang menyatakan tujuan dan alasan untuk mengadakan mesyuarat tersebut. </w:t>
      </w:r>
    </w:p>
    <w:p w:rsidR="00FC2EEA" w:rsidRPr="00F546AB" w:rsidRDefault="00FC2EEA" w:rsidP="00F546AB">
      <w:pPr>
        <w:pStyle w:val="ListParagraph"/>
        <w:spacing w:after="0" w:line="360" w:lineRule="auto"/>
        <w:ind w:left="2520"/>
        <w:jc w:val="both"/>
        <w:rPr>
          <w:rFonts w:ascii="Tahoma" w:hAnsi="Tahoma" w:cs="Tahoma"/>
          <w:color w:val="000000" w:themeColor="text1"/>
          <w:sz w:val="24"/>
          <w:szCs w:val="24"/>
          <w:lang w:val="ms-MY"/>
        </w:rPr>
      </w:pPr>
    </w:p>
    <w:p w:rsidR="00A36004" w:rsidRDefault="009112B9" w:rsidP="00F55654">
      <w:pPr>
        <w:pStyle w:val="ListParagraph"/>
        <w:numPr>
          <w:ilvl w:val="0"/>
          <w:numId w:val="11"/>
        </w:numPr>
        <w:spacing w:after="0" w:line="360" w:lineRule="auto"/>
        <w:ind w:hanging="731"/>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Mesyuarat Agung Khas yang diadakan hendaklah bersidang pada suatu tarikh dalam tempoh tiga puluh (30) hari dari tarikh permohonan diterima.</w:t>
      </w:r>
    </w:p>
    <w:p w:rsidR="00A36004" w:rsidRDefault="00A36004" w:rsidP="00A36004">
      <w:pPr>
        <w:pStyle w:val="ListParagraph"/>
        <w:spacing w:after="0" w:line="360" w:lineRule="auto"/>
        <w:ind w:left="1440"/>
        <w:jc w:val="both"/>
        <w:rPr>
          <w:rFonts w:ascii="Tahoma" w:hAnsi="Tahoma" w:cs="Tahoma"/>
          <w:color w:val="000000" w:themeColor="text1"/>
          <w:sz w:val="24"/>
          <w:szCs w:val="24"/>
          <w:lang w:val="ms-MY"/>
        </w:rPr>
      </w:pPr>
    </w:p>
    <w:p w:rsidR="00A36004" w:rsidRDefault="009112B9" w:rsidP="00F55654">
      <w:pPr>
        <w:pStyle w:val="ListParagraph"/>
        <w:numPr>
          <w:ilvl w:val="0"/>
          <w:numId w:val="11"/>
        </w:numPr>
        <w:spacing w:after="0" w:line="360" w:lineRule="auto"/>
        <w:ind w:hanging="731"/>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Notis dan agenda Mesyuarat Agung Khas hendaklah diedarkan oleh Setiausaha kepada semua ahli selewat-lewatnya empat belas (14) hari sebelum tarikh yang telah ditetapkan untuk mesyuarat bersidang.</w:t>
      </w:r>
    </w:p>
    <w:p w:rsidR="00A36004" w:rsidRPr="00A36004" w:rsidRDefault="00A36004" w:rsidP="00A36004">
      <w:pPr>
        <w:pStyle w:val="ListParagraph"/>
        <w:rPr>
          <w:rFonts w:ascii="Tahoma" w:hAnsi="Tahoma" w:cs="Tahoma"/>
          <w:color w:val="000000" w:themeColor="text1"/>
          <w:sz w:val="24"/>
          <w:szCs w:val="24"/>
          <w:lang w:val="ms-MY"/>
        </w:rPr>
      </w:pPr>
    </w:p>
    <w:p w:rsidR="009112B9" w:rsidRPr="00A36004" w:rsidRDefault="000B231A" w:rsidP="00F55654">
      <w:pPr>
        <w:pStyle w:val="ListParagraph"/>
        <w:numPr>
          <w:ilvl w:val="0"/>
          <w:numId w:val="11"/>
        </w:numPr>
        <w:spacing w:after="0" w:line="360" w:lineRule="auto"/>
        <w:ind w:hanging="731"/>
        <w:jc w:val="both"/>
        <w:rPr>
          <w:rFonts w:ascii="Tahoma" w:hAnsi="Tahoma" w:cs="Tahoma"/>
          <w:color w:val="000000" w:themeColor="text1"/>
          <w:sz w:val="24"/>
          <w:szCs w:val="24"/>
          <w:lang w:val="ms-MY"/>
        </w:rPr>
      </w:pPr>
      <w:r w:rsidRPr="00A36004">
        <w:rPr>
          <w:rFonts w:ascii="Tahoma" w:hAnsi="Tahoma" w:cs="Tahoma"/>
          <w:color w:val="000000" w:themeColor="text1"/>
          <w:sz w:val="24"/>
          <w:szCs w:val="24"/>
          <w:lang w:val="ms-MY"/>
        </w:rPr>
        <w:t>Peruntukan Fasal 7</w:t>
      </w:r>
      <w:r w:rsidR="00BB5D76">
        <w:rPr>
          <w:rFonts w:ascii="Tahoma" w:hAnsi="Tahoma" w:cs="Tahoma"/>
          <w:color w:val="000000" w:themeColor="text1"/>
          <w:sz w:val="24"/>
          <w:szCs w:val="24"/>
          <w:lang w:val="ms-MY"/>
        </w:rPr>
        <w:t>.</w:t>
      </w:r>
      <w:r w:rsidRPr="00A36004">
        <w:rPr>
          <w:rFonts w:ascii="Tahoma" w:hAnsi="Tahoma" w:cs="Tahoma"/>
          <w:color w:val="000000" w:themeColor="text1"/>
          <w:sz w:val="24"/>
          <w:szCs w:val="24"/>
          <w:lang w:val="ms-MY"/>
        </w:rPr>
        <w:t>1(b)</w:t>
      </w:r>
      <w:r w:rsidR="009112B9" w:rsidRPr="00A36004">
        <w:rPr>
          <w:rFonts w:ascii="Tahoma" w:hAnsi="Tahoma" w:cs="Tahoma"/>
          <w:color w:val="000000" w:themeColor="text1"/>
          <w:sz w:val="24"/>
          <w:szCs w:val="24"/>
          <w:lang w:val="ms-MY"/>
        </w:rPr>
        <w:t xml:space="preserve"> </w:t>
      </w:r>
      <w:r w:rsidRPr="00A36004">
        <w:rPr>
          <w:rFonts w:ascii="Tahoma" w:hAnsi="Tahoma" w:cs="Tahoma"/>
          <w:color w:val="000000" w:themeColor="text1"/>
          <w:sz w:val="24"/>
          <w:szCs w:val="24"/>
          <w:lang w:val="ms-MY"/>
        </w:rPr>
        <w:t>dan Fasal 7</w:t>
      </w:r>
      <w:r w:rsidR="00BB5D76">
        <w:rPr>
          <w:rFonts w:ascii="Tahoma" w:hAnsi="Tahoma" w:cs="Tahoma"/>
          <w:color w:val="000000" w:themeColor="text1"/>
          <w:sz w:val="24"/>
          <w:szCs w:val="24"/>
          <w:lang w:val="ms-MY"/>
        </w:rPr>
        <w:t>.</w:t>
      </w:r>
      <w:r w:rsidRPr="00A36004">
        <w:rPr>
          <w:rFonts w:ascii="Tahoma" w:hAnsi="Tahoma" w:cs="Tahoma"/>
          <w:color w:val="000000" w:themeColor="text1"/>
          <w:sz w:val="24"/>
          <w:szCs w:val="24"/>
          <w:lang w:val="ms-MY"/>
        </w:rPr>
        <w:t xml:space="preserve">1(c) di dalam perlembagaan ini berkenaan korum dan penangguhan mesyuarat adalah terpakai bagi Mesyuarat Agung Khas. Jika korum mesyuarat tidak mencukupi dalam tempoh tiga puluh (30) minit selepas waktu yang ditetapkan untuk mesyuarat penangguhan bagi Mesyuarat Agung Khas, maka Mesyuarat Agung Khas itu hendaklah dibatalkan dan tiada permohonan untuk </w:t>
      </w:r>
      <w:r w:rsidRPr="00A36004">
        <w:rPr>
          <w:rFonts w:ascii="Tahoma" w:hAnsi="Tahoma" w:cs="Tahoma"/>
          <w:color w:val="000000" w:themeColor="text1"/>
          <w:sz w:val="24"/>
          <w:szCs w:val="24"/>
          <w:lang w:val="ms-MY"/>
        </w:rPr>
        <w:lastRenderedPageBreak/>
        <w:t>mengadakan Mesyuarat Agung Khas akan diterima dalam tempoh enam (6) bulan dari tarikh mesyarat penangguhan itu dibatalkan.</w:t>
      </w:r>
    </w:p>
    <w:p w:rsidR="000B231A" w:rsidRPr="00F546AB" w:rsidRDefault="000B231A" w:rsidP="00F546AB">
      <w:pPr>
        <w:spacing w:after="0" w:line="360" w:lineRule="auto"/>
        <w:ind w:left="2160"/>
        <w:jc w:val="both"/>
        <w:rPr>
          <w:rFonts w:ascii="Tahoma" w:hAnsi="Tahoma" w:cs="Tahoma"/>
          <w:color w:val="000000" w:themeColor="text1"/>
          <w:sz w:val="24"/>
          <w:szCs w:val="24"/>
          <w:lang w:val="ms-MY"/>
        </w:rPr>
      </w:pPr>
    </w:p>
    <w:p w:rsidR="00BB5D76" w:rsidRDefault="000B231A" w:rsidP="00F55654">
      <w:pPr>
        <w:pStyle w:val="ListParagraph"/>
        <w:numPr>
          <w:ilvl w:val="1"/>
          <w:numId w:val="9"/>
        </w:numPr>
        <w:spacing w:after="0" w:line="360" w:lineRule="auto"/>
        <w:jc w:val="both"/>
        <w:rPr>
          <w:rFonts w:ascii="Tahoma" w:hAnsi="Tahoma" w:cs="Tahoma"/>
          <w:b/>
          <w:color w:val="000000" w:themeColor="text1"/>
          <w:sz w:val="24"/>
          <w:szCs w:val="24"/>
          <w:lang w:val="ms-MY"/>
        </w:rPr>
      </w:pPr>
      <w:r w:rsidRPr="00BB5D76">
        <w:rPr>
          <w:rFonts w:ascii="Tahoma" w:hAnsi="Tahoma" w:cs="Tahoma"/>
          <w:b/>
          <w:color w:val="000000" w:themeColor="text1"/>
          <w:sz w:val="24"/>
          <w:szCs w:val="24"/>
          <w:lang w:val="ms-MY"/>
        </w:rPr>
        <w:t>Minit</w:t>
      </w:r>
      <w:r w:rsidR="00E85E9C" w:rsidRPr="00BB5D76">
        <w:rPr>
          <w:rFonts w:ascii="Tahoma" w:hAnsi="Tahoma" w:cs="Tahoma"/>
          <w:b/>
          <w:color w:val="000000" w:themeColor="text1"/>
          <w:sz w:val="24"/>
          <w:szCs w:val="24"/>
          <w:lang w:val="ms-MY"/>
        </w:rPr>
        <w:t xml:space="preserve"> </w:t>
      </w:r>
      <w:r w:rsidRPr="00BB5D76">
        <w:rPr>
          <w:rFonts w:ascii="Tahoma" w:hAnsi="Tahoma" w:cs="Tahoma"/>
          <w:b/>
          <w:color w:val="000000" w:themeColor="text1"/>
          <w:sz w:val="24"/>
          <w:szCs w:val="24"/>
          <w:lang w:val="ms-MY"/>
        </w:rPr>
        <w:t xml:space="preserve">Mesyuarat </w:t>
      </w:r>
      <w:r w:rsidR="00E85E9C" w:rsidRPr="00BB5D76">
        <w:rPr>
          <w:rFonts w:ascii="Tahoma" w:hAnsi="Tahoma" w:cs="Tahoma"/>
          <w:b/>
          <w:color w:val="000000" w:themeColor="text1"/>
          <w:sz w:val="24"/>
          <w:szCs w:val="24"/>
          <w:lang w:val="ms-MY"/>
        </w:rPr>
        <w:t>Agung</w:t>
      </w:r>
      <w:r w:rsidR="0070535B" w:rsidRPr="00BB5D76">
        <w:rPr>
          <w:rFonts w:ascii="Tahoma" w:hAnsi="Tahoma" w:cs="Tahoma"/>
          <w:b/>
          <w:color w:val="000000" w:themeColor="text1"/>
          <w:sz w:val="24"/>
          <w:szCs w:val="24"/>
          <w:lang w:val="ms-MY"/>
        </w:rPr>
        <w:t xml:space="preserve"> Dwitahunan</w:t>
      </w:r>
      <w:r w:rsidR="00E85E9C" w:rsidRPr="00BB5D76">
        <w:rPr>
          <w:rFonts w:ascii="Tahoma" w:hAnsi="Tahoma" w:cs="Tahoma"/>
          <w:b/>
          <w:color w:val="000000" w:themeColor="text1"/>
          <w:sz w:val="24"/>
          <w:szCs w:val="24"/>
          <w:lang w:val="ms-MY"/>
        </w:rPr>
        <w:t xml:space="preserve"> dan Mesyuarat Agung Khas</w:t>
      </w:r>
      <w:r w:rsidR="005F44DA" w:rsidRPr="00BB5D76">
        <w:rPr>
          <w:rFonts w:ascii="Tahoma" w:hAnsi="Tahoma" w:cs="Tahoma"/>
          <w:b/>
          <w:color w:val="000000" w:themeColor="text1"/>
          <w:sz w:val="24"/>
          <w:szCs w:val="24"/>
          <w:lang w:val="ms-MY"/>
        </w:rPr>
        <w:t xml:space="preserve"> dan Laporan Akhir Tahunan</w:t>
      </w:r>
    </w:p>
    <w:p w:rsidR="00BB5D76" w:rsidRPr="00BB5D76" w:rsidRDefault="000B231A" w:rsidP="00F55654">
      <w:pPr>
        <w:pStyle w:val="ListParagraph"/>
        <w:numPr>
          <w:ilvl w:val="0"/>
          <w:numId w:val="13"/>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Minit Mesyuarat Agung</w:t>
      </w:r>
      <w:r w:rsidR="0070535B" w:rsidRPr="00BB5D76">
        <w:rPr>
          <w:rFonts w:ascii="Tahoma" w:hAnsi="Tahoma" w:cs="Tahoma"/>
          <w:color w:val="000000" w:themeColor="text1"/>
          <w:sz w:val="24"/>
          <w:szCs w:val="24"/>
          <w:lang w:val="ms-MY"/>
        </w:rPr>
        <w:t xml:space="preserve"> Dwitahunan</w:t>
      </w:r>
      <w:r w:rsidRPr="00BB5D76">
        <w:rPr>
          <w:rFonts w:ascii="Tahoma" w:hAnsi="Tahoma" w:cs="Tahoma"/>
          <w:color w:val="000000" w:themeColor="text1"/>
          <w:sz w:val="24"/>
          <w:szCs w:val="24"/>
          <w:lang w:val="ms-MY"/>
        </w:rPr>
        <w:t xml:space="preserve"> dan Mesyuarat Agung Khas hendaklah disediakan oleh Setiausaha dan disahkan oleh Pengerusi</w:t>
      </w:r>
      <w:r w:rsidR="00E85E9C" w:rsidRPr="00BB5D76">
        <w:rPr>
          <w:rFonts w:ascii="Tahoma" w:hAnsi="Tahoma" w:cs="Tahoma"/>
          <w:color w:val="000000" w:themeColor="text1"/>
          <w:sz w:val="24"/>
          <w:szCs w:val="24"/>
          <w:lang w:val="ms-MY"/>
        </w:rPr>
        <w:t xml:space="preserve">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E85E9C" w:rsidRPr="00BB5D76">
        <w:rPr>
          <w:rFonts w:ascii="Tahoma" w:hAnsi="Tahoma" w:cs="Tahoma"/>
          <w:color w:val="000000" w:themeColor="text1"/>
          <w:sz w:val="24"/>
          <w:szCs w:val="24"/>
          <w:lang w:val="ms-MY"/>
        </w:rPr>
        <w:t xml:space="preserve">. </w:t>
      </w:r>
    </w:p>
    <w:p w:rsidR="00BB5D76" w:rsidRPr="00BB5D76" w:rsidRDefault="00BB5D76" w:rsidP="00BB5D76">
      <w:pPr>
        <w:pStyle w:val="ListParagraph"/>
        <w:spacing w:after="0" w:line="360" w:lineRule="auto"/>
        <w:ind w:left="1440"/>
        <w:jc w:val="both"/>
        <w:rPr>
          <w:rFonts w:ascii="Tahoma" w:hAnsi="Tahoma" w:cs="Tahoma"/>
          <w:b/>
          <w:color w:val="000000" w:themeColor="text1"/>
          <w:sz w:val="24"/>
          <w:szCs w:val="24"/>
          <w:lang w:val="ms-MY"/>
        </w:rPr>
      </w:pPr>
    </w:p>
    <w:p w:rsidR="00BB5D76" w:rsidRPr="00BB5D76" w:rsidRDefault="00E85E9C" w:rsidP="00F55654">
      <w:pPr>
        <w:pStyle w:val="ListParagraph"/>
        <w:numPr>
          <w:ilvl w:val="0"/>
          <w:numId w:val="13"/>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 xml:space="preserve">Laporan Kewangan, Penyata Kewangan hendaklah disediakan oleh Bendahari dan disahkan oleh Pengerusi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Pr="00BB5D76">
        <w:rPr>
          <w:rFonts w:ascii="Tahoma" w:hAnsi="Tahoma" w:cs="Tahoma"/>
          <w:color w:val="000000" w:themeColor="text1"/>
          <w:sz w:val="24"/>
          <w:szCs w:val="24"/>
          <w:lang w:val="ms-MY"/>
        </w:rPr>
        <w:t>.</w:t>
      </w:r>
    </w:p>
    <w:p w:rsidR="00BB5D76" w:rsidRPr="00BB5D76" w:rsidRDefault="00BB5D76" w:rsidP="00BB5D76">
      <w:pPr>
        <w:pStyle w:val="ListParagraph"/>
        <w:rPr>
          <w:rFonts w:ascii="Tahoma" w:hAnsi="Tahoma" w:cs="Tahoma"/>
          <w:color w:val="000000" w:themeColor="text1"/>
          <w:sz w:val="24"/>
          <w:szCs w:val="24"/>
          <w:lang w:val="ms-MY"/>
        </w:rPr>
      </w:pPr>
    </w:p>
    <w:p w:rsidR="00BB5D76" w:rsidRPr="00BB5D76" w:rsidRDefault="00E85E9C" w:rsidP="00F55654">
      <w:pPr>
        <w:pStyle w:val="ListParagraph"/>
        <w:numPr>
          <w:ilvl w:val="0"/>
          <w:numId w:val="13"/>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 xml:space="preserve">Setiausaha hendaklah menghantar kepada ahli-ahli satu salinan minit </w:t>
      </w:r>
      <w:r w:rsidR="0070535B" w:rsidRPr="00BB5D76">
        <w:rPr>
          <w:rFonts w:ascii="Tahoma" w:hAnsi="Tahoma" w:cs="Tahoma"/>
          <w:color w:val="000000" w:themeColor="text1"/>
          <w:sz w:val="24"/>
          <w:szCs w:val="24"/>
          <w:lang w:val="ms-MY"/>
        </w:rPr>
        <w:t>M</w:t>
      </w:r>
      <w:r w:rsidRPr="00BB5D76">
        <w:rPr>
          <w:rFonts w:ascii="Tahoma" w:hAnsi="Tahoma" w:cs="Tahoma"/>
          <w:color w:val="000000" w:themeColor="text1"/>
          <w:sz w:val="24"/>
          <w:szCs w:val="24"/>
          <w:lang w:val="ms-MY"/>
        </w:rPr>
        <w:t>esyuarat Agung</w:t>
      </w:r>
      <w:r w:rsidR="0070535B" w:rsidRPr="00BB5D76">
        <w:rPr>
          <w:rFonts w:ascii="Tahoma" w:hAnsi="Tahoma" w:cs="Tahoma"/>
          <w:color w:val="000000" w:themeColor="text1"/>
          <w:sz w:val="24"/>
          <w:szCs w:val="24"/>
          <w:lang w:val="ms-MY"/>
        </w:rPr>
        <w:t xml:space="preserve"> Dwitahunan</w:t>
      </w:r>
      <w:r w:rsidRPr="00BB5D76">
        <w:rPr>
          <w:rFonts w:ascii="Tahoma" w:hAnsi="Tahoma" w:cs="Tahoma"/>
          <w:color w:val="000000" w:themeColor="text1"/>
          <w:sz w:val="24"/>
          <w:szCs w:val="24"/>
          <w:lang w:val="ms-MY"/>
        </w:rPr>
        <w:t xml:space="preserve"> dan/atau Mesyuarat Agung Khas dalam tempoh </w:t>
      </w:r>
      <w:r w:rsidR="003D0519" w:rsidRPr="00BB5D76">
        <w:rPr>
          <w:rFonts w:ascii="Tahoma" w:hAnsi="Tahoma" w:cs="Tahoma"/>
          <w:color w:val="000000" w:themeColor="text1"/>
          <w:sz w:val="24"/>
          <w:szCs w:val="24"/>
          <w:lang w:val="ms-MY"/>
        </w:rPr>
        <w:t>enam puluh (60) hari</w:t>
      </w:r>
      <w:r w:rsidRPr="00BB5D76">
        <w:rPr>
          <w:rFonts w:ascii="Tahoma" w:hAnsi="Tahoma" w:cs="Tahoma"/>
          <w:color w:val="000000" w:themeColor="text1"/>
          <w:sz w:val="24"/>
          <w:szCs w:val="24"/>
          <w:lang w:val="ms-MY"/>
        </w:rPr>
        <w:t xml:space="preserve"> setelah selesainya mesyuarat itu.</w:t>
      </w:r>
    </w:p>
    <w:p w:rsidR="00BB5D76" w:rsidRPr="00BB5D76" w:rsidRDefault="00BB5D76" w:rsidP="00BB5D76">
      <w:pPr>
        <w:pStyle w:val="ListParagraph"/>
        <w:rPr>
          <w:rFonts w:ascii="Tahoma" w:hAnsi="Tahoma" w:cs="Tahoma"/>
          <w:color w:val="000000" w:themeColor="text1"/>
          <w:sz w:val="24"/>
          <w:szCs w:val="24"/>
          <w:lang w:val="ms-MY"/>
        </w:rPr>
      </w:pPr>
    </w:p>
    <w:p w:rsidR="003D0519" w:rsidRPr="00BB5D76" w:rsidRDefault="003D0519" w:rsidP="00F55654">
      <w:pPr>
        <w:pStyle w:val="ListParagraph"/>
        <w:numPr>
          <w:ilvl w:val="0"/>
          <w:numId w:val="13"/>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Satu (1) salinan minit Mesyuarat Agung Dwitahunan</w:t>
      </w:r>
      <w:r w:rsidR="00D63AF2">
        <w:rPr>
          <w:rFonts w:ascii="Tahoma" w:hAnsi="Tahoma" w:cs="Tahoma"/>
          <w:color w:val="000000" w:themeColor="text1"/>
          <w:sz w:val="24"/>
          <w:szCs w:val="24"/>
          <w:lang w:val="ms-MY"/>
        </w:rPr>
        <w:t xml:space="preserve"> dan/atau </w:t>
      </w:r>
      <w:r w:rsidRPr="00BB5D76">
        <w:rPr>
          <w:rFonts w:ascii="Tahoma" w:hAnsi="Tahoma" w:cs="Tahoma"/>
          <w:color w:val="000000" w:themeColor="text1"/>
          <w:sz w:val="24"/>
          <w:szCs w:val="24"/>
          <w:lang w:val="ms-MY"/>
        </w:rPr>
        <w:t>Mesyuarat Agung Khas dan Laporan Aktiviti Tahunan Persatuan serta satu (1) surat iringan hendaklah diserahkan kepada urus setia Panel Penilai Pertubuhan Persatuan UMT selewat-lewatnya enam puluh (60) hari setelah selesainya mesyuarat tersebut</w:t>
      </w:r>
      <w:r w:rsidR="00213A8D" w:rsidRPr="00BB5D76">
        <w:rPr>
          <w:rFonts w:ascii="Tahoma" w:hAnsi="Tahoma" w:cs="Tahoma"/>
          <w:color w:val="000000" w:themeColor="text1"/>
          <w:sz w:val="24"/>
          <w:szCs w:val="24"/>
          <w:lang w:val="ms-MY"/>
        </w:rPr>
        <w:t xml:space="preserve"> bagi tujuan pembaharuan sijil keaktifan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213A8D" w:rsidRPr="00BB5D76">
        <w:rPr>
          <w:rFonts w:ascii="Tahoma" w:hAnsi="Tahoma" w:cs="Tahoma"/>
          <w:color w:val="000000" w:themeColor="text1"/>
          <w:sz w:val="24"/>
          <w:szCs w:val="24"/>
          <w:lang w:val="ms-MY"/>
        </w:rPr>
        <w:t>.</w:t>
      </w:r>
    </w:p>
    <w:p w:rsidR="00422DD6" w:rsidRPr="00F546AB" w:rsidRDefault="00422DD6" w:rsidP="00F546AB">
      <w:pPr>
        <w:pStyle w:val="ListParagraph"/>
        <w:spacing w:after="0" w:line="360" w:lineRule="auto"/>
        <w:rPr>
          <w:rFonts w:ascii="Tahoma" w:hAnsi="Tahoma" w:cs="Tahoma"/>
          <w:color w:val="000000" w:themeColor="text1"/>
          <w:sz w:val="24"/>
          <w:szCs w:val="24"/>
          <w:lang w:val="ms-MY"/>
        </w:rPr>
      </w:pPr>
    </w:p>
    <w:p w:rsidR="00422DD6" w:rsidRPr="00F546AB" w:rsidRDefault="00422DD6" w:rsidP="00F546AB">
      <w:pPr>
        <w:spacing w:after="0" w:line="360" w:lineRule="auto"/>
        <w:jc w:val="both"/>
        <w:rPr>
          <w:rFonts w:ascii="Tahoma" w:hAnsi="Tahoma" w:cs="Tahoma"/>
          <w:b/>
          <w:color w:val="000000" w:themeColor="text1"/>
          <w:sz w:val="24"/>
          <w:szCs w:val="24"/>
          <w:lang w:val="ms-MY"/>
        </w:rPr>
      </w:pPr>
      <w:r w:rsidRPr="00F546AB">
        <w:rPr>
          <w:rFonts w:ascii="Tahoma" w:hAnsi="Tahoma" w:cs="Tahoma"/>
          <w:b/>
          <w:color w:val="000000" w:themeColor="text1"/>
          <w:sz w:val="24"/>
          <w:szCs w:val="24"/>
          <w:lang w:val="ms-MY"/>
        </w:rPr>
        <w:t>FASAL 8</w:t>
      </w:r>
      <w:r w:rsidRPr="00F546AB">
        <w:rPr>
          <w:rFonts w:ascii="Tahoma" w:hAnsi="Tahoma" w:cs="Tahoma"/>
          <w:b/>
          <w:color w:val="000000" w:themeColor="text1"/>
          <w:sz w:val="24"/>
          <w:szCs w:val="24"/>
          <w:lang w:val="ms-MY"/>
        </w:rPr>
        <w:tab/>
        <w:t>JAWATANKUASA</w:t>
      </w:r>
      <w:r w:rsidR="008F7340">
        <w:rPr>
          <w:rFonts w:ascii="Tahoma" w:hAnsi="Tahoma" w:cs="Tahoma"/>
          <w:b/>
          <w:color w:val="000000" w:themeColor="text1"/>
          <w:sz w:val="24"/>
          <w:szCs w:val="24"/>
          <w:lang w:val="ms-MY"/>
        </w:rPr>
        <w:t xml:space="preserve"> EKSEKUTIF</w:t>
      </w:r>
    </w:p>
    <w:p w:rsidR="00422DD6" w:rsidRPr="00F546AB" w:rsidRDefault="00422DD6" w:rsidP="00F546AB">
      <w:pPr>
        <w:spacing w:after="0" w:line="360" w:lineRule="auto"/>
        <w:jc w:val="both"/>
        <w:rPr>
          <w:rFonts w:ascii="Tahoma" w:hAnsi="Tahoma" w:cs="Tahoma"/>
          <w:b/>
          <w:color w:val="000000" w:themeColor="text1"/>
          <w:sz w:val="24"/>
          <w:szCs w:val="24"/>
          <w:lang w:val="ms-MY"/>
        </w:rPr>
      </w:pPr>
    </w:p>
    <w:p w:rsidR="00BB5D76" w:rsidRDefault="00422DD6" w:rsidP="00F55654">
      <w:pPr>
        <w:pStyle w:val="ListParagraph"/>
        <w:numPr>
          <w:ilvl w:val="1"/>
          <w:numId w:val="1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Satu Jawatankuasa Eksekutif hendaklah dipilih oleh ahli-ahli sepertimana Fasal </w:t>
      </w:r>
      <w:r w:rsidR="00BB5D76">
        <w:rPr>
          <w:rFonts w:ascii="Tahoma" w:hAnsi="Tahoma" w:cs="Tahoma"/>
          <w:color w:val="000000" w:themeColor="text1"/>
          <w:sz w:val="24"/>
          <w:szCs w:val="24"/>
          <w:lang w:val="ms-MY"/>
        </w:rPr>
        <w:t xml:space="preserve">7.1(a)(iii) </w:t>
      </w:r>
      <w:r w:rsidRPr="00BB5D76">
        <w:rPr>
          <w:rFonts w:ascii="Tahoma" w:hAnsi="Tahoma" w:cs="Tahoma"/>
          <w:color w:val="000000" w:themeColor="text1"/>
          <w:sz w:val="24"/>
          <w:szCs w:val="24"/>
          <w:lang w:val="ms-MY"/>
        </w:rPr>
        <w:t>dan Fasal 7</w:t>
      </w:r>
      <w:r w:rsidR="00BB5D76">
        <w:rPr>
          <w:rFonts w:ascii="Tahoma" w:hAnsi="Tahoma" w:cs="Tahoma"/>
          <w:color w:val="000000" w:themeColor="text1"/>
          <w:sz w:val="24"/>
          <w:szCs w:val="24"/>
          <w:lang w:val="ms-MY"/>
        </w:rPr>
        <w:t>.1</w:t>
      </w:r>
      <w:r w:rsidRPr="00BB5D76">
        <w:rPr>
          <w:rFonts w:ascii="Tahoma" w:hAnsi="Tahoma" w:cs="Tahoma"/>
          <w:color w:val="000000" w:themeColor="text1"/>
          <w:sz w:val="24"/>
          <w:szCs w:val="24"/>
          <w:lang w:val="ms-MY"/>
        </w:rPr>
        <w:t>(</w:t>
      </w:r>
      <w:r w:rsidR="00BB5D76">
        <w:rPr>
          <w:rFonts w:ascii="Tahoma" w:hAnsi="Tahoma" w:cs="Tahoma"/>
          <w:color w:val="000000" w:themeColor="text1"/>
          <w:sz w:val="24"/>
          <w:szCs w:val="24"/>
          <w:lang w:val="ms-MY"/>
        </w:rPr>
        <w:t>a</w:t>
      </w:r>
      <w:r w:rsidRPr="00BB5D76">
        <w:rPr>
          <w:rFonts w:ascii="Tahoma" w:hAnsi="Tahoma" w:cs="Tahoma"/>
          <w:color w:val="000000" w:themeColor="text1"/>
          <w:sz w:val="24"/>
          <w:szCs w:val="24"/>
          <w:lang w:val="ms-MY"/>
        </w:rPr>
        <w:t xml:space="preserve">)(iv) semasa Mesyuarat Agung </w:t>
      </w:r>
      <w:r w:rsidR="0070535B" w:rsidRPr="00BB5D76">
        <w:rPr>
          <w:rFonts w:ascii="Tahoma" w:hAnsi="Tahoma" w:cs="Tahoma"/>
          <w:color w:val="000000" w:themeColor="text1"/>
          <w:sz w:val="24"/>
          <w:szCs w:val="24"/>
          <w:lang w:val="ms-MY"/>
        </w:rPr>
        <w:t>Dwit</w:t>
      </w:r>
      <w:r w:rsidRPr="00BB5D76">
        <w:rPr>
          <w:rFonts w:ascii="Tahoma" w:hAnsi="Tahoma" w:cs="Tahoma"/>
          <w:color w:val="000000" w:themeColor="text1"/>
          <w:sz w:val="24"/>
          <w:szCs w:val="24"/>
          <w:lang w:val="ms-MY"/>
        </w:rPr>
        <w:t>ahunan diadakan. Jawatankuasa Eksekutif persatuan terdiri daripada:</w:t>
      </w:r>
    </w:p>
    <w:p w:rsidR="00BB5D76" w:rsidRDefault="00422DD6" w:rsidP="00F55654">
      <w:pPr>
        <w:pStyle w:val="ListParagraph"/>
        <w:numPr>
          <w:ilvl w:val="0"/>
          <w:numId w:val="15"/>
        </w:numPr>
        <w:spacing w:after="0" w:line="360" w:lineRule="auto"/>
        <w:ind w:hanging="731"/>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S</w:t>
      </w:r>
      <w:r w:rsidR="00BB5D76">
        <w:rPr>
          <w:rFonts w:ascii="Tahoma" w:hAnsi="Tahoma" w:cs="Tahoma"/>
          <w:color w:val="000000" w:themeColor="text1"/>
          <w:sz w:val="24"/>
          <w:szCs w:val="24"/>
          <w:lang w:val="ms-MY"/>
        </w:rPr>
        <w:t>eorang</w:t>
      </w:r>
      <w:r w:rsidRPr="00BB5D76">
        <w:rPr>
          <w:rFonts w:ascii="Tahoma" w:hAnsi="Tahoma" w:cs="Tahoma"/>
          <w:color w:val="000000" w:themeColor="text1"/>
          <w:sz w:val="24"/>
          <w:szCs w:val="24"/>
          <w:lang w:val="ms-MY"/>
        </w:rPr>
        <w:t xml:space="preserve"> (1) Penaung iaitu Naib Canselor UMT;</w:t>
      </w:r>
    </w:p>
    <w:p w:rsidR="00BB5D76" w:rsidRDefault="00BB5D76" w:rsidP="00F55654">
      <w:pPr>
        <w:pStyle w:val="ListParagraph"/>
        <w:numPr>
          <w:ilvl w:val="0"/>
          <w:numId w:val="15"/>
        </w:numPr>
        <w:spacing w:after="0" w:line="360" w:lineRule="auto"/>
        <w:ind w:hanging="731"/>
        <w:jc w:val="both"/>
        <w:rPr>
          <w:rFonts w:ascii="Tahoma" w:hAnsi="Tahoma" w:cs="Tahoma"/>
          <w:color w:val="000000" w:themeColor="text1"/>
          <w:sz w:val="24"/>
          <w:szCs w:val="24"/>
          <w:lang w:val="ms-MY"/>
        </w:rPr>
      </w:pPr>
      <w:r>
        <w:rPr>
          <w:rFonts w:ascii="Tahoma" w:hAnsi="Tahoma" w:cs="Tahoma"/>
          <w:color w:val="000000" w:themeColor="text1"/>
          <w:sz w:val="24"/>
          <w:szCs w:val="24"/>
          <w:lang w:val="ms-MY"/>
        </w:rPr>
        <w:t>Seorang</w:t>
      </w:r>
      <w:r w:rsidR="00422DD6" w:rsidRPr="00BB5D76">
        <w:rPr>
          <w:rFonts w:ascii="Tahoma" w:hAnsi="Tahoma" w:cs="Tahoma"/>
          <w:color w:val="000000" w:themeColor="text1"/>
          <w:sz w:val="24"/>
          <w:szCs w:val="24"/>
          <w:lang w:val="ms-MY"/>
        </w:rPr>
        <w:t xml:space="preserve"> (1) Pengerusi;</w:t>
      </w:r>
    </w:p>
    <w:p w:rsidR="00BB5D76" w:rsidRDefault="00BB5D76" w:rsidP="00F55654">
      <w:pPr>
        <w:pStyle w:val="ListParagraph"/>
        <w:numPr>
          <w:ilvl w:val="0"/>
          <w:numId w:val="15"/>
        </w:numPr>
        <w:spacing w:after="0" w:line="360" w:lineRule="auto"/>
        <w:ind w:hanging="731"/>
        <w:jc w:val="both"/>
        <w:rPr>
          <w:rFonts w:ascii="Tahoma" w:hAnsi="Tahoma" w:cs="Tahoma"/>
          <w:color w:val="000000" w:themeColor="text1"/>
          <w:sz w:val="24"/>
          <w:szCs w:val="24"/>
          <w:lang w:val="ms-MY"/>
        </w:rPr>
      </w:pPr>
      <w:r>
        <w:rPr>
          <w:rFonts w:ascii="Tahoma" w:hAnsi="Tahoma" w:cs="Tahoma"/>
          <w:color w:val="000000" w:themeColor="text1"/>
          <w:sz w:val="24"/>
          <w:szCs w:val="24"/>
          <w:lang w:val="ms-MY"/>
        </w:rPr>
        <w:t>Seorang</w:t>
      </w:r>
      <w:r w:rsidRPr="00BB5D76">
        <w:rPr>
          <w:rFonts w:ascii="Tahoma" w:hAnsi="Tahoma" w:cs="Tahoma"/>
          <w:color w:val="000000" w:themeColor="text1"/>
          <w:sz w:val="24"/>
          <w:szCs w:val="24"/>
          <w:lang w:val="ms-MY"/>
        </w:rPr>
        <w:t xml:space="preserve"> </w:t>
      </w:r>
      <w:r w:rsidR="00422DD6" w:rsidRPr="00BB5D76">
        <w:rPr>
          <w:rFonts w:ascii="Tahoma" w:hAnsi="Tahoma" w:cs="Tahoma"/>
          <w:color w:val="000000" w:themeColor="text1"/>
          <w:sz w:val="24"/>
          <w:szCs w:val="24"/>
          <w:lang w:val="ms-MY"/>
        </w:rPr>
        <w:t>(1) Timbalan Pengerusi</w:t>
      </w:r>
      <w:r w:rsidR="00213A8D" w:rsidRPr="00BB5D76">
        <w:rPr>
          <w:rFonts w:ascii="Tahoma" w:hAnsi="Tahoma" w:cs="Tahoma"/>
          <w:color w:val="000000" w:themeColor="text1"/>
          <w:sz w:val="24"/>
          <w:szCs w:val="24"/>
          <w:lang w:val="ms-MY"/>
        </w:rPr>
        <w:t>;</w:t>
      </w:r>
    </w:p>
    <w:p w:rsidR="00BB5D76" w:rsidRDefault="00BB5D76" w:rsidP="00F55654">
      <w:pPr>
        <w:pStyle w:val="ListParagraph"/>
        <w:numPr>
          <w:ilvl w:val="0"/>
          <w:numId w:val="15"/>
        </w:numPr>
        <w:spacing w:after="0" w:line="360" w:lineRule="auto"/>
        <w:ind w:hanging="731"/>
        <w:jc w:val="both"/>
        <w:rPr>
          <w:rFonts w:ascii="Tahoma" w:hAnsi="Tahoma" w:cs="Tahoma"/>
          <w:color w:val="000000" w:themeColor="text1"/>
          <w:sz w:val="24"/>
          <w:szCs w:val="24"/>
          <w:lang w:val="ms-MY"/>
        </w:rPr>
      </w:pPr>
      <w:r>
        <w:rPr>
          <w:rFonts w:ascii="Tahoma" w:hAnsi="Tahoma" w:cs="Tahoma"/>
          <w:color w:val="000000" w:themeColor="text1"/>
          <w:sz w:val="24"/>
          <w:szCs w:val="24"/>
          <w:lang w:val="ms-MY"/>
        </w:rPr>
        <w:t>Seorang</w:t>
      </w:r>
      <w:r w:rsidRPr="00BB5D76">
        <w:rPr>
          <w:rFonts w:ascii="Tahoma" w:hAnsi="Tahoma" w:cs="Tahoma"/>
          <w:color w:val="000000" w:themeColor="text1"/>
          <w:sz w:val="24"/>
          <w:szCs w:val="24"/>
          <w:lang w:val="ms-MY"/>
        </w:rPr>
        <w:t xml:space="preserve"> </w:t>
      </w:r>
      <w:r w:rsidR="00422DD6" w:rsidRPr="00BB5D76">
        <w:rPr>
          <w:rFonts w:ascii="Tahoma" w:hAnsi="Tahoma" w:cs="Tahoma"/>
          <w:color w:val="000000" w:themeColor="text1"/>
          <w:sz w:val="24"/>
          <w:szCs w:val="24"/>
          <w:lang w:val="ms-MY"/>
        </w:rPr>
        <w:t>(1) Setiausaha;</w:t>
      </w:r>
    </w:p>
    <w:p w:rsidR="00BB5D76" w:rsidRDefault="00BB5D76" w:rsidP="00F55654">
      <w:pPr>
        <w:pStyle w:val="ListParagraph"/>
        <w:numPr>
          <w:ilvl w:val="0"/>
          <w:numId w:val="15"/>
        </w:numPr>
        <w:spacing w:after="0" w:line="360" w:lineRule="auto"/>
        <w:ind w:hanging="731"/>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Seorang </w:t>
      </w:r>
      <w:r w:rsidR="00422DD6" w:rsidRPr="00BB5D76">
        <w:rPr>
          <w:rFonts w:ascii="Tahoma" w:hAnsi="Tahoma" w:cs="Tahoma"/>
          <w:color w:val="000000" w:themeColor="text1"/>
          <w:sz w:val="24"/>
          <w:szCs w:val="24"/>
          <w:lang w:val="ms-MY"/>
        </w:rPr>
        <w:t>(1) Penolong Setiausaha;</w:t>
      </w:r>
    </w:p>
    <w:p w:rsidR="00BB5D76" w:rsidRDefault="00BB5D76" w:rsidP="00F55654">
      <w:pPr>
        <w:pStyle w:val="ListParagraph"/>
        <w:numPr>
          <w:ilvl w:val="0"/>
          <w:numId w:val="15"/>
        </w:numPr>
        <w:spacing w:after="0" w:line="360" w:lineRule="auto"/>
        <w:ind w:hanging="731"/>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lastRenderedPageBreak/>
        <w:t xml:space="preserve">Seorang </w:t>
      </w:r>
      <w:r w:rsidR="00422DD6" w:rsidRPr="00BB5D76">
        <w:rPr>
          <w:rFonts w:ascii="Tahoma" w:hAnsi="Tahoma" w:cs="Tahoma"/>
          <w:color w:val="000000" w:themeColor="text1"/>
          <w:sz w:val="24"/>
          <w:szCs w:val="24"/>
          <w:lang w:val="ms-MY"/>
        </w:rPr>
        <w:t>(1) Bendahari;</w:t>
      </w:r>
    </w:p>
    <w:p w:rsidR="00BB5D76" w:rsidRDefault="00BB5D76" w:rsidP="00F55654">
      <w:pPr>
        <w:pStyle w:val="ListParagraph"/>
        <w:numPr>
          <w:ilvl w:val="0"/>
          <w:numId w:val="15"/>
        </w:numPr>
        <w:spacing w:after="0" w:line="360" w:lineRule="auto"/>
        <w:ind w:hanging="731"/>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Seorang </w:t>
      </w:r>
      <w:r w:rsidR="00422DD6" w:rsidRPr="00BB5D76">
        <w:rPr>
          <w:rFonts w:ascii="Tahoma" w:hAnsi="Tahoma" w:cs="Tahoma"/>
          <w:color w:val="000000" w:themeColor="text1"/>
          <w:sz w:val="24"/>
          <w:szCs w:val="24"/>
          <w:lang w:val="ms-MY"/>
        </w:rPr>
        <w:t>(1) Penolong Bendahari; dan</w:t>
      </w:r>
    </w:p>
    <w:p w:rsidR="00422DD6" w:rsidRPr="00BB5D76" w:rsidRDefault="00422DD6" w:rsidP="00F55654">
      <w:pPr>
        <w:pStyle w:val="ListParagraph"/>
        <w:numPr>
          <w:ilvl w:val="0"/>
          <w:numId w:val="15"/>
        </w:numPr>
        <w:spacing w:after="0" w:line="360" w:lineRule="auto"/>
        <w:ind w:hanging="731"/>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Enam (6) </w:t>
      </w:r>
      <w:r w:rsidR="00BB5D76">
        <w:rPr>
          <w:rFonts w:ascii="Tahoma" w:hAnsi="Tahoma" w:cs="Tahoma"/>
          <w:color w:val="000000" w:themeColor="text1"/>
          <w:sz w:val="24"/>
          <w:szCs w:val="24"/>
          <w:lang w:val="ms-MY"/>
        </w:rPr>
        <w:t xml:space="preserve">orang </w:t>
      </w:r>
      <w:r w:rsidRPr="00BB5D76">
        <w:rPr>
          <w:rFonts w:ascii="Tahoma" w:hAnsi="Tahoma" w:cs="Tahoma"/>
          <w:color w:val="000000" w:themeColor="text1"/>
          <w:sz w:val="24"/>
          <w:szCs w:val="24"/>
          <w:lang w:val="ms-MY"/>
        </w:rPr>
        <w:t>Ahli Jawatankuasa</w:t>
      </w:r>
      <w:r w:rsidR="00825ECC" w:rsidRPr="00BB5D76">
        <w:rPr>
          <w:rFonts w:ascii="Tahoma" w:hAnsi="Tahoma" w:cs="Tahoma"/>
          <w:color w:val="000000" w:themeColor="text1"/>
          <w:sz w:val="24"/>
          <w:szCs w:val="24"/>
          <w:lang w:val="ms-MY"/>
        </w:rPr>
        <w:t xml:space="preserve"> Biasa.</w:t>
      </w:r>
    </w:p>
    <w:p w:rsidR="008864FF" w:rsidRPr="00F546AB" w:rsidRDefault="008864FF" w:rsidP="00213A8D">
      <w:pPr>
        <w:pStyle w:val="ListParagraph"/>
        <w:spacing w:after="0" w:line="360" w:lineRule="auto"/>
        <w:ind w:left="426" w:hanging="426"/>
        <w:jc w:val="both"/>
        <w:rPr>
          <w:rFonts w:ascii="Tahoma" w:hAnsi="Tahoma" w:cs="Tahoma"/>
          <w:color w:val="000000" w:themeColor="text1"/>
          <w:sz w:val="24"/>
          <w:szCs w:val="24"/>
          <w:lang w:val="ms-MY"/>
        </w:rPr>
      </w:pPr>
    </w:p>
    <w:p w:rsidR="00BB5D76" w:rsidRDefault="00422DD6" w:rsidP="00F55654">
      <w:pPr>
        <w:pStyle w:val="ListParagraph"/>
        <w:numPr>
          <w:ilvl w:val="1"/>
          <w:numId w:val="1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Jawatankuasa Eksekutif yang dipilih dalam Mesyuarat Agung </w:t>
      </w:r>
      <w:r w:rsidR="0070535B" w:rsidRPr="00BB5D76">
        <w:rPr>
          <w:rFonts w:ascii="Tahoma" w:hAnsi="Tahoma" w:cs="Tahoma"/>
          <w:color w:val="000000" w:themeColor="text1"/>
          <w:sz w:val="24"/>
          <w:szCs w:val="24"/>
          <w:lang w:val="ms-MY"/>
        </w:rPr>
        <w:t>Dwit</w:t>
      </w:r>
      <w:r w:rsidRPr="00BB5D76">
        <w:rPr>
          <w:rFonts w:ascii="Tahoma" w:hAnsi="Tahoma" w:cs="Tahoma"/>
          <w:color w:val="000000" w:themeColor="text1"/>
          <w:sz w:val="24"/>
          <w:szCs w:val="24"/>
          <w:lang w:val="ms-MY"/>
        </w:rPr>
        <w:t>ahunan hendaklah memegang jawatan berkenaan selama tempoh dua (2) tahun</w:t>
      </w:r>
      <w:r w:rsidR="008864FF" w:rsidRPr="00BB5D76">
        <w:rPr>
          <w:rFonts w:ascii="Tahoma" w:hAnsi="Tahoma" w:cs="Tahoma"/>
          <w:color w:val="000000" w:themeColor="text1"/>
          <w:sz w:val="24"/>
          <w:szCs w:val="24"/>
          <w:lang w:val="ms-MY"/>
        </w:rPr>
        <w:t>.</w:t>
      </w:r>
    </w:p>
    <w:p w:rsidR="00BB5D76" w:rsidRDefault="00BB5D76" w:rsidP="00BB5D76">
      <w:pPr>
        <w:pStyle w:val="ListParagraph"/>
        <w:spacing w:after="0" w:line="360" w:lineRule="auto"/>
        <w:jc w:val="both"/>
        <w:rPr>
          <w:rFonts w:ascii="Tahoma" w:hAnsi="Tahoma" w:cs="Tahoma"/>
          <w:color w:val="000000" w:themeColor="text1"/>
          <w:sz w:val="24"/>
          <w:szCs w:val="24"/>
          <w:lang w:val="ms-MY"/>
        </w:rPr>
      </w:pPr>
    </w:p>
    <w:p w:rsidR="00BB5D76" w:rsidRDefault="008864FF" w:rsidP="00F55654">
      <w:pPr>
        <w:pStyle w:val="ListParagraph"/>
        <w:numPr>
          <w:ilvl w:val="1"/>
          <w:numId w:val="1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Jawatankuasa Eksekutif hendaklah bermesyuarat sekurang-kurangnya satu (1) kali dalam tempoh empat (4) bulan dan notis tujuh (7) hari bagi setiap mesyuarat hendaklah diedarkan oleh Setiausaha kepada setiap ahli Jawatankuasa Eksekutif. Pengerusi secara sendirian atau gabungan daripada sekurang-kurangnya empat (4) ahli Jawatankuasa Eksekutif boleh memanggil mana-mana ahli Jawatankuasa Eksekutif untuk mengadakan mesyuarat pada bila-bila masa. Korum mesyuarat Jawatankuasa Eksekutif adalah satu perdua (1/2) daripada bilangan ahli Jawatankuasa Eksekutif perlu hadir bagi mengesahkan perjalanan mesyuarat.</w:t>
      </w:r>
    </w:p>
    <w:p w:rsidR="00BB5D76" w:rsidRPr="00BB5D76" w:rsidRDefault="00BB5D76" w:rsidP="00BB5D76">
      <w:pPr>
        <w:pStyle w:val="ListParagraph"/>
        <w:rPr>
          <w:rFonts w:ascii="Tahoma" w:hAnsi="Tahoma" w:cs="Tahoma"/>
          <w:color w:val="000000" w:themeColor="text1"/>
          <w:sz w:val="24"/>
          <w:szCs w:val="24"/>
          <w:lang w:val="ms-MY"/>
        </w:rPr>
      </w:pPr>
    </w:p>
    <w:p w:rsidR="00BB5D76" w:rsidRDefault="008864FF" w:rsidP="00F55654">
      <w:pPr>
        <w:pStyle w:val="ListParagraph"/>
        <w:numPr>
          <w:ilvl w:val="1"/>
          <w:numId w:val="1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Jika seorang ahli Jawatankuasa Eksekutif meninggal dunia atau meletakkan jawatan, calon yang kedua mendapat undi terbanyak di dalam pemilihan yang lalu hendaklah dipanggil untuk memenuhkan kekosongan itu. Jika calon yang sedemikian tidak ada atau menolak jawatan itu, maka berkuasalah Jawatankuasa Eksekutif melantik ahli yang lain dengan persetu</w:t>
      </w:r>
      <w:r w:rsidR="0070535B" w:rsidRPr="00BB5D76">
        <w:rPr>
          <w:rFonts w:ascii="Tahoma" w:hAnsi="Tahoma" w:cs="Tahoma"/>
          <w:color w:val="000000" w:themeColor="text1"/>
          <w:sz w:val="24"/>
          <w:szCs w:val="24"/>
          <w:lang w:val="ms-MY"/>
        </w:rPr>
        <w:t>j</w:t>
      </w:r>
      <w:r w:rsidRPr="00BB5D76">
        <w:rPr>
          <w:rFonts w:ascii="Tahoma" w:hAnsi="Tahoma" w:cs="Tahoma"/>
          <w:color w:val="000000" w:themeColor="text1"/>
          <w:sz w:val="24"/>
          <w:szCs w:val="24"/>
          <w:lang w:val="ms-MY"/>
        </w:rPr>
        <w:t xml:space="preserve">uan bertulis ahli tersebut bagi memenuhkan kekosongan itu sehingga Mesyuarat Agung </w:t>
      </w:r>
      <w:r w:rsidR="0070535B" w:rsidRPr="00BB5D76">
        <w:rPr>
          <w:rFonts w:ascii="Tahoma" w:hAnsi="Tahoma" w:cs="Tahoma"/>
          <w:color w:val="000000" w:themeColor="text1"/>
          <w:sz w:val="24"/>
          <w:szCs w:val="24"/>
          <w:lang w:val="ms-MY"/>
        </w:rPr>
        <w:t>Dwi</w:t>
      </w:r>
      <w:r w:rsidRPr="00BB5D76">
        <w:rPr>
          <w:rFonts w:ascii="Tahoma" w:hAnsi="Tahoma" w:cs="Tahoma"/>
          <w:color w:val="000000" w:themeColor="text1"/>
          <w:sz w:val="24"/>
          <w:szCs w:val="24"/>
          <w:lang w:val="ms-MY"/>
        </w:rPr>
        <w:t>ahunan persatuan diadakan.</w:t>
      </w:r>
    </w:p>
    <w:p w:rsidR="00BB5D76" w:rsidRPr="00BB5D76" w:rsidRDefault="00BB5D76" w:rsidP="00BB5D76">
      <w:pPr>
        <w:pStyle w:val="ListParagraph"/>
        <w:rPr>
          <w:rFonts w:ascii="Tahoma" w:hAnsi="Tahoma" w:cs="Tahoma"/>
          <w:color w:val="000000" w:themeColor="text1"/>
          <w:sz w:val="24"/>
          <w:szCs w:val="24"/>
          <w:lang w:val="ms-MY"/>
        </w:rPr>
      </w:pPr>
    </w:p>
    <w:p w:rsidR="00BB5D76" w:rsidRDefault="008864FF" w:rsidP="00F55654">
      <w:pPr>
        <w:pStyle w:val="ListParagraph"/>
        <w:numPr>
          <w:ilvl w:val="1"/>
          <w:numId w:val="1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Jawatankuasa Eksekutif boleh menubuhkan Jawatankuasa Kecil jika difikirkan perlu dan </w:t>
      </w:r>
      <w:r w:rsidR="004F3E85" w:rsidRPr="00BB5D76">
        <w:rPr>
          <w:rFonts w:ascii="Tahoma" w:hAnsi="Tahoma" w:cs="Tahoma"/>
          <w:color w:val="000000" w:themeColor="text1"/>
          <w:sz w:val="24"/>
          <w:szCs w:val="24"/>
          <w:lang w:val="ms-MY"/>
        </w:rPr>
        <w:t>menyerahkan tanggungjawab tersebut kepada mana-mana ahli Jawatankuasa Eksekutif.</w:t>
      </w:r>
    </w:p>
    <w:p w:rsidR="00BB5D76" w:rsidRPr="00BB5D76" w:rsidRDefault="00BB5D76" w:rsidP="00BB5D76">
      <w:pPr>
        <w:pStyle w:val="ListParagraph"/>
        <w:rPr>
          <w:rFonts w:ascii="Tahoma" w:hAnsi="Tahoma" w:cs="Tahoma"/>
          <w:color w:val="000000" w:themeColor="text1"/>
          <w:sz w:val="24"/>
          <w:szCs w:val="24"/>
          <w:lang w:val="ms-MY"/>
        </w:rPr>
      </w:pPr>
    </w:p>
    <w:p w:rsidR="004F3E85" w:rsidRPr="00BB5D76" w:rsidRDefault="004F3E85" w:rsidP="00F55654">
      <w:pPr>
        <w:pStyle w:val="ListParagraph"/>
        <w:numPr>
          <w:ilvl w:val="1"/>
          <w:numId w:val="1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Ahli Jawatankuasa Eksekutif yang mungkir menghadiri mesyuarat Jawatankuasa Eksekutif tiga (3) kali berturut-turut tanpa alasan yang memuaskan akan disifatkan sebagai telah meletakkan jawatan.</w:t>
      </w:r>
    </w:p>
    <w:p w:rsidR="00E4011A" w:rsidRPr="00F546AB" w:rsidRDefault="00E4011A" w:rsidP="00F546AB">
      <w:pPr>
        <w:spacing w:after="0" w:line="360" w:lineRule="auto"/>
        <w:jc w:val="both"/>
        <w:rPr>
          <w:rFonts w:ascii="Tahoma" w:hAnsi="Tahoma" w:cs="Tahoma"/>
          <w:color w:val="000000" w:themeColor="text1"/>
          <w:sz w:val="24"/>
          <w:szCs w:val="24"/>
          <w:lang w:val="ms-MY"/>
        </w:rPr>
      </w:pPr>
    </w:p>
    <w:p w:rsidR="00E4011A" w:rsidRPr="00F546AB" w:rsidRDefault="00E4011A" w:rsidP="00F546AB">
      <w:pPr>
        <w:spacing w:after="0" w:line="360" w:lineRule="auto"/>
        <w:jc w:val="both"/>
        <w:rPr>
          <w:rFonts w:ascii="Tahoma" w:hAnsi="Tahoma" w:cs="Tahoma"/>
          <w:b/>
          <w:color w:val="000000" w:themeColor="text1"/>
          <w:sz w:val="24"/>
          <w:szCs w:val="24"/>
          <w:lang w:val="ms-MY"/>
        </w:rPr>
      </w:pPr>
      <w:r w:rsidRPr="00F546AB">
        <w:rPr>
          <w:rFonts w:ascii="Tahoma" w:hAnsi="Tahoma" w:cs="Tahoma"/>
          <w:b/>
          <w:color w:val="000000" w:themeColor="text1"/>
          <w:sz w:val="24"/>
          <w:szCs w:val="24"/>
          <w:lang w:val="ms-MY"/>
        </w:rPr>
        <w:lastRenderedPageBreak/>
        <w:t>FASAL 9</w:t>
      </w:r>
      <w:r w:rsidRPr="00F546AB">
        <w:rPr>
          <w:rFonts w:ascii="Tahoma" w:hAnsi="Tahoma" w:cs="Tahoma"/>
          <w:b/>
          <w:color w:val="000000" w:themeColor="text1"/>
          <w:sz w:val="24"/>
          <w:szCs w:val="24"/>
          <w:lang w:val="ms-MY"/>
        </w:rPr>
        <w:tab/>
      </w:r>
      <w:bookmarkStart w:id="1" w:name="_Hlk111468395"/>
      <w:r w:rsidRPr="00F546AB">
        <w:rPr>
          <w:rFonts w:ascii="Tahoma" w:hAnsi="Tahoma" w:cs="Tahoma"/>
          <w:b/>
          <w:color w:val="000000" w:themeColor="text1"/>
          <w:sz w:val="24"/>
          <w:szCs w:val="24"/>
          <w:lang w:val="ms-MY"/>
        </w:rPr>
        <w:t>KEWAJIPAN-KEWAJIPAN JAWATANKUASA EKSEKUTIF</w:t>
      </w:r>
      <w:bookmarkEnd w:id="1"/>
    </w:p>
    <w:p w:rsidR="00E4011A" w:rsidRPr="00F546AB" w:rsidRDefault="00E4011A" w:rsidP="00F546AB">
      <w:pPr>
        <w:spacing w:after="0" w:line="360" w:lineRule="auto"/>
        <w:jc w:val="both"/>
        <w:rPr>
          <w:rFonts w:ascii="Tahoma" w:hAnsi="Tahoma" w:cs="Tahoma"/>
          <w:b/>
          <w:color w:val="000000" w:themeColor="text1"/>
          <w:sz w:val="24"/>
          <w:szCs w:val="24"/>
          <w:lang w:val="ms-MY"/>
        </w:rPr>
      </w:pPr>
    </w:p>
    <w:p w:rsidR="00BB5D76" w:rsidRDefault="00E4011A" w:rsidP="00F55654">
      <w:pPr>
        <w:pStyle w:val="ListParagraph"/>
        <w:numPr>
          <w:ilvl w:val="1"/>
          <w:numId w:val="16"/>
        </w:numPr>
        <w:spacing w:after="0" w:line="360" w:lineRule="auto"/>
        <w:jc w:val="both"/>
        <w:rPr>
          <w:rFonts w:ascii="Tahoma" w:hAnsi="Tahoma" w:cs="Tahoma"/>
          <w:b/>
          <w:color w:val="000000" w:themeColor="text1"/>
          <w:sz w:val="24"/>
          <w:szCs w:val="24"/>
          <w:lang w:val="ms-MY"/>
        </w:rPr>
      </w:pPr>
      <w:r w:rsidRPr="00BB5D76">
        <w:rPr>
          <w:rFonts w:ascii="Tahoma" w:hAnsi="Tahoma" w:cs="Tahoma"/>
          <w:b/>
          <w:color w:val="000000" w:themeColor="text1"/>
          <w:sz w:val="24"/>
          <w:szCs w:val="24"/>
          <w:lang w:val="ms-MY"/>
        </w:rPr>
        <w:t>Pengerusi</w:t>
      </w:r>
    </w:p>
    <w:p w:rsidR="00BB5D76" w:rsidRPr="00BB5D76" w:rsidRDefault="00E4011A" w:rsidP="00F55654">
      <w:pPr>
        <w:pStyle w:val="ListParagraph"/>
        <w:numPr>
          <w:ilvl w:val="0"/>
          <w:numId w:val="17"/>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Pengerusi, dalam tempoh menyandang jawatannya, hendaklah menjadi Pengerusi semua mesyuarat agung dan semua mesyuarat Jawatankuasa Eksekutif dan bertanggungjawab atas kesempurnaan perjalanan semua mesyuarat</w:t>
      </w:r>
      <w:r w:rsidR="00213A8D" w:rsidRPr="00BB5D76">
        <w:rPr>
          <w:rFonts w:ascii="Tahoma" w:hAnsi="Tahoma" w:cs="Tahoma"/>
          <w:color w:val="000000" w:themeColor="text1"/>
          <w:sz w:val="24"/>
          <w:szCs w:val="24"/>
          <w:lang w:val="ms-MY"/>
        </w:rPr>
        <w:t>.</w:t>
      </w:r>
    </w:p>
    <w:p w:rsidR="00BB5D76" w:rsidRPr="00BB5D76" w:rsidRDefault="00BB5D76" w:rsidP="00BB5D76">
      <w:pPr>
        <w:pStyle w:val="ListParagraph"/>
        <w:spacing w:after="0" w:line="360" w:lineRule="auto"/>
        <w:ind w:left="1440"/>
        <w:jc w:val="both"/>
        <w:rPr>
          <w:rFonts w:ascii="Tahoma" w:hAnsi="Tahoma" w:cs="Tahoma"/>
          <w:b/>
          <w:color w:val="000000" w:themeColor="text1"/>
          <w:sz w:val="24"/>
          <w:szCs w:val="24"/>
          <w:lang w:val="ms-MY"/>
        </w:rPr>
      </w:pPr>
    </w:p>
    <w:p w:rsidR="00E4011A" w:rsidRPr="00BB5D76" w:rsidRDefault="00BB5D76" w:rsidP="00F55654">
      <w:pPr>
        <w:pStyle w:val="ListParagraph"/>
        <w:numPr>
          <w:ilvl w:val="0"/>
          <w:numId w:val="17"/>
        </w:numPr>
        <w:spacing w:after="0" w:line="360" w:lineRule="auto"/>
        <w:ind w:hanging="731"/>
        <w:jc w:val="both"/>
        <w:rPr>
          <w:rFonts w:ascii="Tahoma" w:hAnsi="Tahoma" w:cs="Tahoma"/>
          <w:b/>
          <w:color w:val="000000" w:themeColor="text1"/>
          <w:sz w:val="24"/>
          <w:szCs w:val="24"/>
          <w:lang w:val="ms-MY"/>
        </w:rPr>
      </w:pPr>
      <w:r>
        <w:rPr>
          <w:rFonts w:ascii="Tahoma" w:hAnsi="Tahoma" w:cs="Tahoma"/>
          <w:color w:val="000000" w:themeColor="text1"/>
          <w:sz w:val="24"/>
          <w:szCs w:val="24"/>
          <w:lang w:val="ms-MY"/>
        </w:rPr>
        <w:t>Pengerusi</w:t>
      </w:r>
      <w:r w:rsidR="00E4011A" w:rsidRPr="00BB5D76">
        <w:rPr>
          <w:rFonts w:ascii="Tahoma" w:hAnsi="Tahoma" w:cs="Tahoma"/>
          <w:color w:val="000000" w:themeColor="text1"/>
          <w:sz w:val="24"/>
          <w:szCs w:val="24"/>
          <w:lang w:val="ms-MY"/>
        </w:rPr>
        <w:t xml:space="preserve"> mempunyai undi pemutus dan hendaklah ia menandatangani minit mesyuarat bila ia diluluskan. Pengerusi juga hendaklah menandatangani semua dokumen yang melibatkan kewangan persatuan.</w:t>
      </w:r>
    </w:p>
    <w:p w:rsidR="00CD1972" w:rsidRPr="00F546AB" w:rsidRDefault="00CD1972" w:rsidP="00F546AB">
      <w:pPr>
        <w:pStyle w:val="ListParagraph"/>
        <w:spacing w:after="0" w:line="360" w:lineRule="auto"/>
        <w:ind w:left="2520"/>
        <w:jc w:val="both"/>
        <w:rPr>
          <w:rFonts w:ascii="Tahoma" w:hAnsi="Tahoma" w:cs="Tahoma"/>
          <w:color w:val="000000" w:themeColor="text1"/>
          <w:sz w:val="24"/>
          <w:szCs w:val="24"/>
          <w:lang w:val="ms-MY"/>
        </w:rPr>
      </w:pPr>
    </w:p>
    <w:p w:rsidR="00BB5D76" w:rsidRDefault="00E4011A" w:rsidP="00F55654">
      <w:pPr>
        <w:pStyle w:val="ListParagraph"/>
        <w:numPr>
          <w:ilvl w:val="1"/>
          <w:numId w:val="16"/>
        </w:numPr>
        <w:spacing w:after="0" w:line="360" w:lineRule="auto"/>
        <w:jc w:val="both"/>
        <w:rPr>
          <w:rFonts w:ascii="Tahoma" w:hAnsi="Tahoma" w:cs="Tahoma"/>
          <w:b/>
          <w:color w:val="000000" w:themeColor="text1"/>
          <w:sz w:val="24"/>
          <w:szCs w:val="24"/>
          <w:lang w:val="ms-MY"/>
        </w:rPr>
      </w:pPr>
      <w:r w:rsidRPr="00BB5D76">
        <w:rPr>
          <w:rFonts w:ascii="Tahoma" w:hAnsi="Tahoma" w:cs="Tahoma"/>
          <w:b/>
          <w:color w:val="000000" w:themeColor="text1"/>
          <w:sz w:val="24"/>
          <w:szCs w:val="24"/>
          <w:lang w:val="ms-MY"/>
        </w:rPr>
        <w:t>Timbalan Pengerusi</w:t>
      </w:r>
    </w:p>
    <w:p w:rsidR="00BB5D76" w:rsidRPr="00BB5D76" w:rsidRDefault="00E4011A" w:rsidP="00F55654">
      <w:pPr>
        <w:pStyle w:val="ListParagraph"/>
        <w:numPr>
          <w:ilvl w:val="0"/>
          <w:numId w:val="18"/>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Timbalan Pengerusi hendaklah bertindak memangku tugas Pengerusi semasa ketiadaannya termasuk menandatangani minit mesyuarat dan dokumen yang melibatkan kewangan persatuan.</w:t>
      </w:r>
    </w:p>
    <w:p w:rsidR="00BB5D76" w:rsidRPr="00BB5D76" w:rsidRDefault="00BB5D76" w:rsidP="00BB5D76">
      <w:pPr>
        <w:pStyle w:val="ListParagraph"/>
        <w:spacing w:after="0" w:line="360" w:lineRule="auto"/>
        <w:ind w:left="1440"/>
        <w:jc w:val="both"/>
        <w:rPr>
          <w:rFonts w:ascii="Tahoma" w:hAnsi="Tahoma" w:cs="Tahoma"/>
          <w:b/>
          <w:color w:val="000000" w:themeColor="text1"/>
          <w:sz w:val="24"/>
          <w:szCs w:val="24"/>
          <w:lang w:val="ms-MY"/>
        </w:rPr>
      </w:pPr>
    </w:p>
    <w:p w:rsidR="00E4011A" w:rsidRPr="00BB5D76" w:rsidRDefault="00E4011A" w:rsidP="00F55654">
      <w:pPr>
        <w:pStyle w:val="ListParagraph"/>
        <w:numPr>
          <w:ilvl w:val="0"/>
          <w:numId w:val="18"/>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 xml:space="preserve">Sekiranya Pengerusi dan Timbalan Pengerusi tiada, Mesyuarat Agung </w:t>
      </w:r>
      <w:r w:rsidR="00F546AB" w:rsidRPr="00BB5D76">
        <w:rPr>
          <w:rFonts w:ascii="Tahoma" w:hAnsi="Tahoma" w:cs="Tahoma"/>
          <w:color w:val="000000" w:themeColor="text1"/>
          <w:sz w:val="24"/>
          <w:szCs w:val="24"/>
          <w:lang w:val="ms-MY"/>
        </w:rPr>
        <w:t>Dwi</w:t>
      </w:r>
      <w:r w:rsidRPr="00BB5D76">
        <w:rPr>
          <w:rFonts w:ascii="Tahoma" w:hAnsi="Tahoma" w:cs="Tahoma"/>
          <w:color w:val="000000" w:themeColor="text1"/>
          <w:sz w:val="24"/>
          <w:szCs w:val="24"/>
          <w:lang w:val="ms-MY"/>
        </w:rPr>
        <w:t>ahunan, Mesyuarat Agung Khas dan/atau Mesyuarat Jawatankuasa Eksekutif hendaklah memilih satu (1) orang Pengerusi dalam kalangan mereka untuk mengendalikan mesyuarat dan orang yang dilantik itu tidak ada kuasa untuk undi pemutus.</w:t>
      </w:r>
    </w:p>
    <w:p w:rsidR="00CD1972" w:rsidRPr="00F546AB" w:rsidRDefault="00CD1972" w:rsidP="00F546AB">
      <w:pPr>
        <w:pStyle w:val="ListParagraph"/>
        <w:spacing w:after="0" w:line="360" w:lineRule="auto"/>
        <w:ind w:left="2520"/>
        <w:jc w:val="both"/>
        <w:rPr>
          <w:rFonts w:ascii="Tahoma" w:hAnsi="Tahoma" w:cs="Tahoma"/>
          <w:color w:val="000000" w:themeColor="text1"/>
          <w:sz w:val="24"/>
          <w:szCs w:val="24"/>
          <w:lang w:val="ms-MY"/>
        </w:rPr>
      </w:pPr>
    </w:p>
    <w:p w:rsidR="00BB5D76" w:rsidRDefault="00CD1972" w:rsidP="00F55654">
      <w:pPr>
        <w:pStyle w:val="ListParagraph"/>
        <w:numPr>
          <w:ilvl w:val="1"/>
          <w:numId w:val="16"/>
        </w:numPr>
        <w:spacing w:after="0" w:line="360" w:lineRule="auto"/>
        <w:jc w:val="both"/>
        <w:rPr>
          <w:rFonts w:ascii="Tahoma" w:hAnsi="Tahoma" w:cs="Tahoma"/>
          <w:b/>
          <w:color w:val="000000" w:themeColor="text1"/>
          <w:sz w:val="24"/>
          <w:szCs w:val="24"/>
          <w:lang w:val="ms-MY"/>
        </w:rPr>
      </w:pPr>
      <w:r w:rsidRPr="00BB5D76">
        <w:rPr>
          <w:rFonts w:ascii="Tahoma" w:hAnsi="Tahoma" w:cs="Tahoma"/>
          <w:b/>
          <w:color w:val="000000" w:themeColor="text1"/>
          <w:sz w:val="24"/>
          <w:szCs w:val="24"/>
          <w:lang w:val="ms-MY"/>
        </w:rPr>
        <w:t>Setiausaha</w:t>
      </w:r>
    </w:p>
    <w:p w:rsidR="00BB5D76" w:rsidRPr="00BB5D76" w:rsidRDefault="00F546AB" w:rsidP="00F55654">
      <w:pPr>
        <w:pStyle w:val="ListParagraph"/>
        <w:numPr>
          <w:ilvl w:val="0"/>
          <w:numId w:val="19"/>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 xml:space="preserve">Setiausaha hendaklah menjalankan kerja pentadbiran persatuan mengikut perlembagaan dan hendaklah </w:t>
      </w:r>
      <w:r w:rsidR="003D0519" w:rsidRPr="00BB5D76">
        <w:rPr>
          <w:rFonts w:ascii="Tahoma" w:hAnsi="Tahoma" w:cs="Tahoma"/>
          <w:color w:val="000000" w:themeColor="text1"/>
          <w:sz w:val="24"/>
          <w:szCs w:val="24"/>
          <w:lang w:val="ms-MY"/>
        </w:rPr>
        <w:t>d</w:t>
      </w:r>
      <w:r w:rsidRPr="00BB5D76">
        <w:rPr>
          <w:rFonts w:ascii="Tahoma" w:hAnsi="Tahoma" w:cs="Tahoma"/>
          <w:color w:val="000000" w:themeColor="text1"/>
          <w:sz w:val="24"/>
          <w:szCs w:val="24"/>
          <w:lang w:val="ms-MY"/>
        </w:rPr>
        <w:t>ia menjalankan semua perintah mesyuarat agung dan jawatankuasa.</w:t>
      </w:r>
    </w:p>
    <w:p w:rsidR="00BB5D76" w:rsidRPr="00BB5D76" w:rsidRDefault="00BB5D76" w:rsidP="00BB5D76">
      <w:pPr>
        <w:pStyle w:val="ListParagraph"/>
        <w:spacing w:after="0" w:line="360" w:lineRule="auto"/>
        <w:ind w:left="1440"/>
        <w:jc w:val="both"/>
        <w:rPr>
          <w:rFonts w:ascii="Tahoma" w:hAnsi="Tahoma" w:cs="Tahoma"/>
          <w:b/>
          <w:color w:val="000000" w:themeColor="text1"/>
          <w:sz w:val="24"/>
          <w:szCs w:val="24"/>
          <w:lang w:val="ms-MY"/>
        </w:rPr>
      </w:pPr>
    </w:p>
    <w:p w:rsidR="00BB5D76" w:rsidRPr="00BB5D76" w:rsidRDefault="003D0519" w:rsidP="00F55654">
      <w:pPr>
        <w:pStyle w:val="ListParagraph"/>
        <w:numPr>
          <w:ilvl w:val="0"/>
          <w:numId w:val="19"/>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Setia</w:t>
      </w:r>
      <w:r w:rsidR="00213A8D" w:rsidRPr="00BB5D76">
        <w:rPr>
          <w:rFonts w:ascii="Tahoma" w:hAnsi="Tahoma" w:cs="Tahoma"/>
          <w:color w:val="000000" w:themeColor="text1"/>
          <w:sz w:val="24"/>
          <w:szCs w:val="24"/>
          <w:lang w:val="ms-MY"/>
        </w:rPr>
        <w:t>u</w:t>
      </w:r>
      <w:r w:rsidRPr="00BB5D76">
        <w:rPr>
          <w:rFonts w:ascii="Tahoma" w:hAnsi="Tahoma" w:cs="Tahoma"/>
          <w:color w:val="000000" w:themeColor="text1"/>
          <w:sz w:val="24"/>
          <w:szCs w:val="24"/>
          <w:lang w:val="ms-MY"/>
        </w:rPr>
        <w:t>saha juga</w:t>
      </w:r>
      <w:r w:rsidR="00F546AB" w:rsidRPr="00BB5D76">
        <w:rPr>
          <w:rFonts w:ascii="Tahoma" w:hAnsi="Tahoma" w:cs="Tahoma"/>
          <w:color w:val="000000" w:themeColor="text1"/>
          <w:sz w:val="24"/>
          <w:szCs w:val="24"/>
          <w:lang w:val="ms-MY"/>
        </w:rPr>
        <w:t xml:space="preserve"> bertanggungjawab mengendalikan urusan surat menyurat dan menyimpan semua rekod dan dokumen persatuan, kecuali buku-buku akaun dan dokumen kewangan. Setiausaha </w:t>
      </w:r>
      <w:r w:rsidR="00F546AB" w:rsidRPr="00BB5D76">
        <w:rPr>
          <w:rFonts w:ascii="Tahoma" w:hAnsi="Tahoma" w:cs="Tahoma"/>
          <w:color w:val="000000" w:themeColor="text1"/>
          <w:sz w:val="24"/>
          <w:szCs w:val="24"/>
          <w:lang w:val="ms-MY"/>
        </w:rPr>
        <w:lastRenderedPageBreak/>
        <w:t>hendaklah menyimpan buku daftar ahli yang mengandungi maklumat terperinci ahli mengikut kategori seperti nama penuh, nombor kad pengenalan, jantina, nombor telefon pejabat dan bimbit/rumah, e-mel rasmi UMT, jawatan</w:t>
      </w:r>
      <w:r w:rsidR="004159B3" w:rsidRPr="00BB5D76">
        <w:rPr>
          <w:rFonts w:ascii="Tahoma" w:hAnsi="Tahoma" w:cs="Tahoma"/>
          <w:color w:val="000000" w:themeColor="text1"/>
          <w:sz w:val="24"/>
          <w:szCs w:val="24"/>
          <w:lang w:val="ms-MY"/>
        </w:rPr>
        <w:t xml:space="preserve"> dalam persatuan, jawatan hakiki</w:t>
      </w:r>
      <w:r w:rsidR="00F546AB" w:rsidRPr="00BB5D76">
        <w:rPr>
          <w:rFonts w:ascii="Tahoma" w:hAnsi="Tahoma" w:cs="Tahoma"/>
          <w:color w:val="000000" w:themeColor="text1"/>
          <w:sz w:val="24"/>
          <w:szCs w:val="24"/>
          <w:lang w:val="ms-MY"/>
        </w:rPr>
        <w:t>, skim dan gred</w:t>
      </w:r>
      <w:r w:rsidR="00E5071A" w:rsidRPr="00BB5D76">
        <w:rPr>
          <w:rFonts w:ascii="Tahoma" w:hAnsi="Tahoma" w:cs="Tahoma"/>
          <w:color w:val="000000" w:themeColor="text1"/>
          <w:sz w:val="24"/>
          <w:szCs w:val="24"/>
          <w:lang w:val="ms-MY"/>
        </w:rPr>
        <w:t>, kumpulan perkhidmatan</w:t>
      </w:r>
      <w:r w:rsidR="00F546AB" w:rsidRPr="00BB5D76">
        <w:rPr>
          <w:rFonts w:ascii="Tahoma" w:hAnsi="Tahoma" w:cs="Tahoma"/>
          <w:color w:val="000000" w:themeColor="text1"/>
          <w:sz w:val="24"/>
          <w:szCs w:val="24"/>
          <w:lang w:val="ms-MY"/>
        </w:rPr>
        <w:t xml:space="preserve"> serta Pusat Tanggungjawab (PTj).</w:t>
      </w:r>
    </w:p>
    <w:p w:rsidR="00BB5D76" w:rsidRPr="00BB5D76" w:rsidRDefault="00BB5D76" w:rsidP="00BB5D76">
      <w:pPr>
        <w:pStyle w:val="ListParagraph"/>
        <w:rPr>
          <w:rFonts w:ascii="Tahoma" w:hAnsi="Tahoma" w:cs="Tahoma"/>
          <w:color w:val="000000" w:themeColor="text1"/>
          <w:sz w:val="24"/>
          <w:szCs w:val="24"/>
          <w:lang w:val="ms-MY"/>
        </w:rPr>
      </w:pPr>
    </w:p>
    <w:p w:rsidR="00F546AB" w:rsidRPr="00BB5D76" w:rsidRDefault="00F546AB" w:rsidP="00F55654">
      <w:pPr>
        <w:pStyle w:val="ListParagraph"/>
        <w:numPr>
          <w:ilvl w:val="0"/>
          <w:numId w:val="19"/>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Ia hendaklah hadir dalam semua mesyuarat dan membuat catatan mesyuarat.</w:t>
      </w:r>
    </w:p>
    <w:p w:rsidR="00BB5D76" w:rsidRDefault="00BB5D76" w:rsidP="00BB5D76">
      <w:pPr>
        <w:spacing w:after="0" w:line="360" w:lineRule="auto"/>
        <w:jc w:val="both"/>
        <w:rPr>
          <w:rFonts w:ascii="Tahoma" w:hAnsi="Tahoma" w:cs="Tahoma"/>
          <w:color w:val="000000" w:themeColor="text1"/>
          <w:sz w:val="24"/>
          <w:szCs w:val="24"/>
          <w:lang w:val="ms-MY"/>
        </w:rPr>
      </w:pPr>
    </w:p>
    <w:p w:rsidR="00F546AB" w:rsidRPr="00BB5D76" w:rsidRDefault="00F546AB" w:rsidP="00F55654">
      <w:pPr>
        <w:pStyle w:val="ListParagraph"/>
        <w:numPr>
          <w:ilvl w:val="1"/>
          <w:numId w:val="16"/>
        </w:numPr>
        <w:spacing w:after="0" w:line="360" w:lineRule="auto"/>
        <w:jc w:val="both"/>
        <w:rPr>
          <w:rFonts w:ascii="Tahoma" w:hAnsi="Tahoma" w:cs="Tahoma"/>
          <w:b/>
          <w:color w:val="000000" w:themeColor="text1"/>
          <w:sz w:val="24"/>
          <w:szCs w:val="24"/>
          <w:lang w:val="ms-MY"/>
        </w:rPr>
      </w:pPr>
      <w:r w:rsidRPr="00BB5D76">
        <w:rPr>
          <w:rFonts w:ascii="Tahoma" w:hAnsi="Tahoma" w:cs="Tahoma"/>
          <w:b/>
          <w:color w:val="000000" w:themeColor="text1"/>
          <w:sz w:val="24"/>
          <w:szCs w:val="24"/>
          <w:lang w:val="ms-MY"/>
        </w:rPr>
        <w:t>Penolong Setiausaha</w:t>
      </w:r>
    </w:p>
    <w:p w:rsidR="00104E8B" w:rsidRPr="00BB5D76" w:rsidRDefault="00F546AB" w:rsidP="00F55654">
      <w:pPr>
        <w:pStyle w:val="ListParagraph"/>
        <w:numPr>
          <w:ilvl w:val="0"/>
          <w:numId w:val="20"/>
        </w:numPr>
        <w:spacing w:after="0" w:line="360" w:lineRule="auto"/>
        <w:ind w:hanging="731"/>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Penolong Setiausaha hendaklah menolong Setiausaha menjalankan tugas-tugasnya dan memangku jawatan itu</w:t>
      </w:r>
      <w:r w:rsidR="003D0519" w:rsidRPr="00BB5D76">
        <w:rPr>
          <w:rFonts w:ascii="Tahoma" w:hAnsi="Tahoma" w:cs="Tahoma"/>
          <w:color w:val="000000" w:themeColor="text1"/>
          <w:sz w:val="24"/>
          <w:szCs w:val="24"/>
          <w:lang w:val="ms-MY"/>
        </w:rPr>
        <w:t xml:space="preserve"> semasa ketiadaan Setiausaha.</w:t>
      </w:r>
    </w:p>
    <w:p w:rsidR="003D0519" w:rsidRDefault="003D0519" w:rsidP="003D0519">
      <w:pPr>
        <w:spacing w:after="0" w:line="360" w:lineRule="auto"/>
        <w:ind w:left="2160"/>
        <w:jc w:val="both"/>
        <w:rPr>
          <w:rFonts w:ascii="Tahoma" w:hAnsi="Tahoma" w:cs="Tahoma"/>
          <w:color w:val="000000" w:themeColor="text1"/>
          <w:sz w:val="24"/>
          <w:szCs w:val="24"/>
          <w:lang w:val="ms-MY"/>
        </w:rPr>
      </w:pPr>
    </w:p>
    <w:p w:rsidR="003D0519" w:rsidRPr="00BB5D76" w:rsidRDefault="003D0519" w:rsidP="00F55654">
      <w:pPr>
        <w:pStyle w:val="ListParagraph"/>
        <w:numPr>
          <w:ilvl w:val="1"/>
          <w:numId w:val="16"/>
        </w:numPr>
        <w:spacing w:after="0" w:line="360" w:lineRule="auto"/>
        <w:jc w:val="both"/>
        <w:rPr>
          <w:rFonts w:ascii="Tahoma" w:hAnsi="Tahoma" w:cs="Tahoma"/>
          <w:b/>
          <w:color w:val="000000" w:themeColor="text1"/>
          <w:sz w:val="24"/>
          <w:szCs w:val="24"/>
          <w:lang w:val="ms-MY"/>
        </w:rPr>
      </w:pPr>
      <w:r w:rsidRPr="00BB5D76">
        <w:rPr>
          <w:rFonts w:ascii="Tahoma" w:hAnsi="Tahoma" w:cs="Tahoma"/>
          <w:b/>
          <w:color w:val="000000" w:themeColor="text1"/>
          <w:sz w:val="24"/>
          <w:szCs w:val="24"/>
          <w:lang w:val="ms-MY"/>
        </w:rPr>
        <w:t>Bendahari</w:t>
      </w:r>
    </w:p>
    <w:p w:rsidR="003D0519" w:rsidRPr="00BB5D76" w:rsidRDefault="003D0519" w:rsidP="00F55654">
      <w:pPr>
        <w:pStyle w:val="ListParagraph"/>
        <w:numPr>
          <w:ilvl w:val="0"/>
          <w:numId w:val="21"/>
        </w:numPr>
        <w:spacing w:after="0" w:line="360" w:lineRule="auto"/>
        <w:ind w:hanging="731"/>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Bendahari adalah bertanggungjawab dalam semua urusan kewangan persatuan. Dia hendaklah membuat dan menyimpan kira-kira berkenaan semua perkara kewangan dan bertanggungjawab di atas ketepatannya.</w:t>
      </w:r>
    </w:p>
    <w:p w:rsidR="003D0519" w:rsidRDefault="003D0519" w:rsidP="003D0519">
      <w:pPr>
        <w:pStyle w:val="ListParagraph"/>
        <w:spacing w:after="0" w:line="360" w:lineRule="auto"/>
        <w:ind w:left="2520"/>
        <w:jc w:val="both"/>
        <w:rPr>
          <w:rFonts w:ascii="Tahoma" w:hAnsi="Tahoma" w:cs="Tahoma"/>
          <w:color w:val="000000" w:themeColor="text1"/>
          <w:sz w:val="24"/>
          <w:szCs w:val="24"/>
          <w:lang w:val="ms-MY"/>
        </w:rPr>
      </w:pPr>
    </w:p>
    <w:p w:rsidR="00BB5D76" w:rsidRDefault="003D0519" w:rsidP="00F55654">
      <w:pPr>
        <w:pStyle w:val="ListParagraph"/>
        <w:numPr>
          <w:ilvl w:val="1"/>
          <w:numId w:val="16"/>
        </w:numPr>
        <w:spacing w:after="0" w:line="360" w:lineRule="auto"/>
        <w:jc w:val="both"/>
        <w:rPr>
          <w:rFonts w:ascii="Tahoma" w:hAnsi="Tahoma" w:cs="Tahoma"/>
          <w:b/>
          <w:color w:val="000000" w:themeColor="text1"/>
          <w:sz w:val="24"/>
          <w:szCs w:val="24"/>
          <w:lang w:val="ms-MY"/>
        </w:rPr>
      </w:pPr>
      <w:r w:rsidRPr="00BB5D76">
        <w:rPr>
          <w:rFonts w:ascii="Tahoma" w:hAnsi="Tahoma" w:cs="Tahoma"/>
          <w:b/>
          <w:color w:val="000000" w:themeColor="text1"/>
          <w:sz w:val="24"/>
          <w:szCs w:val="24"/>
          <w:lang w:val="ms-MY"/>
        </w:rPr>
        <w:t>Penolong Bendahari</w:t>
      </w:r>
    </w:p>
    <w:p w:rsidR="003D0519" w:rsidRPr="00BB5D76" w:rsidRDefault="003D0519" w:rsidP="00F55654">
      <w:pPr>
        <w:pStyle w:val="ListParagraph"/>
        <w:numPr>
          <w:ilvl w:val="0"/>
          <w:numId w:val="22"/>
        </w:numPr>
        <w:spacing w:after="0" w:line="360" w:lineRule="auto"/>
        <w:ind w:hanging="731"/>
        <w:jc w:val="both"/>
        <w:rPr>
          <w:rFonts w:ascii="Tahoma" w:hAnsi="Tahoma" w:cs="Tahoma"/>
          <w:b/>
          <w:color w:val="000000" w:themeColor="text1"/>
          <w:sz w:val="24"/>
          <w:szCs w:val="24"/>
          <w:lang w:val="ms-MY"/>
        </w:rPr>
      </w:pPr>
      <w:r w:rsidRPr="00BB5D76">
        <w:rPr>
          <w:rFonts w:ascii="Tahoma" w:hAnsi="Tahoma" w:cs="Tahoma"/>
          <w:color w:val="000000" w:themeColor="text1"/>
          <w:sz w:val="24"/>
          <w:szCs w:val="24"/>
          <w:lang w:val="ms-MY"/>
        </w:rPr>
        <w:t>Penolong Bendahari hendaklah menolong Bendahari menjalankan tugas-tugasnya dan memangku jawatan itu semasa ketiadaan Bendahari.</w:t>
      </w:r>
    </w:p>
    <w:p w:rsidR="00BB5D76" w:rsidRDefault="00BB5D76" w:rsidP="00BB5D76">
      <w:pPr>
        <w:spacing w:after="0" w:line="360" w:lineRule="auto"/>
        <w:jc w:val="both"/>
        <w:rPr>
          <w:rFonts w:ascii="Tahoma" w:hAnsi="Tahoma" w:cs="Tahoma"/>
          <w:color w:val="000000" w:themeColor="text1"/>
          <w:sz w:val="24"/>
          <w:szCs w:val="24"/>
          <w:lang w:val="ms-MY"/>
        </w:rPr>
      </w:pPr>
    </w:p>
    <w:p w:rsidR="00825ECC" w:rsidRPr="00BB5D76" w:rsidRDefault="00A857E7" w:rsidP="00F55654">
      <w:pPr>
        <w:pStyle w:val="ListParagraph"/>
        <w:numPr>
          <w:ilvl w:val="1"/>
          <w:numId w:val="16"/>
        </w:numPr>
        <w:spacing w:after="0" w:line="360" w:lineRule="auto"/>
        <w:jc w:val="both"/>
        <w:rPr>
          <w:rFonts w:ascii="Tahoma" w:hAnsi="Tahoma" w:cs="Tahoma"/>
          <w:b/>
          <w:color w:val="000000" w:themeColor="text1"/>
          <w:sz w:val="24"/>
          <w:szCs w:val="24"/>
          <w:lang w:val="ms-MY"/>
        </w:rPr>
      </w:pPr>
      <w:r w:rsidRPr="00BB5D76">
        <w:rPr>
          <w:rFonts w:ascii="Tahoma" w:hAnsi="Tahoma" w:cs="Tahoma"/>
          <w:b/>
          <w:color w:val="000000" w:themeColor="text1"/>
          <w:sz w:val="24"/>
          <w:szCs w:val="24"/>
          <w:lang w:val="ms-MY"/>
        </w:rPr>
        <w:t>Ahli Jawatankuasa Biasa</w:t>
      </w:r>
    </w:p>
    <w:p w:rsidR="00A857E7" w:rsidRPr="00BB5D76" w:rsidRDefault="00A857E7" w:rsidP="00F55654">
      <w:pPr>
        <w:pStyle w:val="ListParagraph"/>
        <w:numPr>
          <w:ilvl w:val="0"/>
          <w:numId w:val="23"/>
        </w:numPr>
        <w:spacing w:after="0" w:line="360" w:lineRule="auto"/>
        <w:ind w:hanging="731"/>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Ahli Jawatankuasa Biasa hendaklah membantu Jawatankuasa Eksekutif dalam menjalankan mengendalikan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Pr="00BB5D76">
        <w:rPr>
          <w:rFonts w:ascii="Tahoma" w:hAnsi="Tahoma" w:cs="Tahoma"/>
          <w:color w:val="000000" w:themeColor="text1"/>
          <w:sz w:val="24"/>
          <w:szCs w:val="24"/>
          <w:lang w:val="ms-MY"/>
        </w:rPr>
        <w:t>.</w:t>
      </w:r>
    </w:p>
    <w:p w:rsidR="005C6C6B" w:rsidRDefault="005C6C6B" w:rsidP="005C6C6B">
      <w:pPr>
        <w:spacing w:after="0" w:line="360" w:lineRule="auto"/>
        <w:jc w:val="both"/>
        <w:rPr>
          <w:rFonts w:ascii="Tahoma" w:hAnsi="Tahoma" w:cs="Tahoma"/>
          <w:color w:val="000000" w:themeColor="text1"/>
          <w:sz w:val="24"/>
          <w:szCs w:val="24"/>
          <w:lang w:val="ms-MY"/>
        </w:rPr>
      </w:pPr>
    </w:p>
    <w:p w:rsidR="005C6C6B" w:rsidRPr="005C6C6B" w:rsidRDefault="005C6C6B" w:rsidP="005C6C6B">
      <w:pPr>
        <w:spacing w:after="0" w:line="360" w:lineRule="auto"/>
        <w:jc w:val="both"/>
        <w:rPr>
          <w:rFonts w:ascii="Tahoma" w:hAnsi="Tahoma" w:cs="Tahoma"/>
          <w:b/>
          <w:color w:val="000000" w:themeColor="text1"/>
          <w:sz w:val="24"/>
          <w:szCs w:val="24"/>
          <w:lang w:val="ms-MY"/>
        </w:rPr>
      </w:pPr>
      <w:r>
        <w:rPr>
          <w:rFonts w:ascii="Tahoma" w:hAnsi="Tahoma" w:cs="Tahoma"/>
          <w:b/>
          <w:color w:val="000000" w:themeColor="text1"/>
          <w:sz w:val="24"/>
          <w:szCs w:val="24"/>
          <w:lang w:val="ms-MY"/>
        </w:rPr>
        <w:t>FASAL 10</w:t>
      </w:r>
      <w:r>
        <w:rPr>
          <w:rFonts w:ascii="Tahoma" w:hAnsi="Tahoma" w:cs="Tahoma"/>
          <w:b/>
          <w:color w:val="000000" w:themeColor="text1"/>
          <w:sz w:val="24"/>
          <w:szCs w:val="24"/>
          <w:lang w:val="ms-MY"/>
        </w:rPr>
        <w:tab/>
        <w:t>KEWANGAN</w:t>
      </w:r>
    </w:p>
    <w:p w:rsidR="00BB5D76" w:rsidRDefault="00BB5D76" w:rsidP="00BB5D76">
      <w:pPr>
        <w:spacing w:after="0" w:line="360" w:lineRule="auto"/>
        <w:jc w:val="both"/>
        <w:rPr>
          <w:rFonts w:ascii="Tahoma" w:hAnsi="Tahoma" w:cs="Tahoma"/>
          <w:color w:val="000000" w:themeColor="text1"/>
          <w:sz w:val="24"/>
          <w:szCs w:val="24"/>
          <w:lang w:val="ms-MY"/>
        </w:rPr>
      </w:pPr>
    </w:p>
    <w:p w:rsidR="00BB5D76" w:rsidRDefault="001F2717" w:rsidP="00F55654">
      <w:pPr>
        <w:pStyle w:val="ListParagraph"/>
        <w:numPr>
          <w:ilvl w:val="1"/>
          <w:numId w:val="2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Segala urusan kewangan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hendaklah menerima, mengikut dan mematuhi arahan serta pekeliling yang dikeluarkan oleh UMT.</w:t>
      </w:r>
    </w:p>
    <w:p w:rsidR="00BB5D76" w:rsidRDefault="00BB5D76" w:rsidP="00BB5D76">
      <w:pPr>
        <w:pStyle w:val="ListParagraph"/>
        <w:spacing w:after="0" w:line="360" w:lineRule="auto"/>
        <w:jc w:val="both"/>
        <w:rPr>
          <w:rFonts w:ascii="Tahoma" w:hAnsi="Tahoma" w:cs="Tahoma"/>
          <w:color w:val="000000" w:themeColor="text1"/>
          <w:sz w:val="24"/>
          <w:szCs w:val="24"/>
          <w:lang w:val="ms-MY"/>
        </w:rPr>
      </w:pPr>
    </w:p>
    <w:p w:rsidR="00BB5D76" w:rsidRDefault="00386DB6" w:rsidP="00F55654">
      <w:pPr>
        <w:pStyle w:val="ListParagraph"/>
        <w:numPr>
          <w:ilvl w:val="1"/>
          <w:numId w:val="2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lastRenderedPageBreak/>
        <w:t xml:space="preserve">Dana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 xml:space="preserve">boleh dikumpul </w:t>
      </w:r>
      <w:r w:rsidR="001F2717" w:rsidRPr="00BB5D76">
        <w:rPr>
          <w:rFonts w:ascii="Tahoma" w:hAnsi="Tahoma" w:cs="Tahoma"/>
          <w:color w:val="000000" w:themeColor="text1"/>
          <w:sz w:val="24"/>
          <w:szCs w:val="24"/>
          <w:lang w:val="ms-MY"/>
        </w:rPr>
        <w:t xml:space="preserve">seperti Fasal 6. Dana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001F2717" w:rsidRPr="00BB5D76">
        <w:rPr>
          <w:rFonts w:ascii="Tahoma" w:hAnsi="Tahoma" w:cs="Tahoma"/>
          <w:color w:val="000000" w:themeColor="text1"/>
          <w:sz w:val="24"/>
          <w:szCs w:val="24"/>
          <w:lang w:val="ms-MY"/>
        </w:rPr>
        <w:t>tidak boleh sama sekali digunakan untuk membayar denda bagi sesiapapun termasuk ahli Jawatankuasa Eksekutif yang menerima hukuman daripada mana-mana pihak.</w:t>
      </w:r>
    </w:p>
    <w:p w:rsidR="00BB5D76" w:rsidRPr="00BB5D76" w:rsidRDefault="00BB5D76" w:rsidP="00BB5D76">
      <w:pPr>
        <w:pStyle w:val="ListParagraph"/>
        <w:rPr>
          <w:rFonts w:ascii="Tahoma" w:hAnsi="Tahoma" w:cs="Tahoma"/>
          <w:color w:val="000000" w:themeColor="text1"/>
          <w:sz w:val="24"/>
          <w:szCs w:val="24"/>
          <w:lang w:val="ms-MY"/>
        </w:rPr>
      </w:pPr>
    </w:p>
    <w:p w:rsidR="00BB5D76" w:rsidRDefault="001F2717" w:rsidP="00F55654">
      <w:pPr>
        <w:pStyle w:val="ListParagraph"/>
        <w:numPr>
          <w:ilvl w:val="1"/>
          <w:numId w:val="2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Bendahari boleh menyimpan wang tunai tidak lebih RM1,000.00 (Ringgit Malaysia: Satu Ribu Sahaja) pada satu-satu masa. Semua wang yang melebihi jumlah tersebut perlu dimasukkan ke dalam akaun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Pr="00BB5D76">
        <w:rPr>
          <w:rFonts w:ascii="Tahoma" w:hAnsi="Tahoma" w:cs="Tahoma"/>
          <w:color w:val="000000" w:themeColor="text1"/>
          <w:sz w:val="24"/>
          <w:szCs w:val="24"/>
          <w:lang w:val="ms-MY"/>
        </w:rPr>
        <w:t>.</w:t>
      </w:r>
    </w:p>
    <w:p w:rsidR="00BB5D76" w:rsidRPr="00BB5D76" w:rsidRDefault="00BB5D76" w:rsidP="00BB5D76">
      <w:pPr>
        <w:pStyle w:val="ListParagraph"/>
        <w:rPr>
          <w:rFonts w:ascii="Tahoma" w:hAnsi="Tahoma" w:cs="Tahoma"/>
          <w:color w:val="000000" w:themeColor="text1"/>
          <w:sz w:val="24"/>
          <w:szCs w:val="24"/>
          <w:lang w:val="ms-MY"/>
        </w:rPr>
      </w:pPr>
    </w:p>
    <w:p w:rsidR="00BB5D76" w:rsidRDefault="001F2717" w:rsidP="00F55654">
      <w:pPr>
        <w:pStyle w:val="ListParagraph"/>
        <w:numPr>
          <w:ilvl w:val="1"/>
          <w:numId w:val="2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Penyata kewangan bagi setahun hendaklah disediakan oleh Bendahari dan diperiksa oleh Juruaudit yang dilantik di bawah Fasal 11 perlembagaan ini dengan seberapa segera setelah tamatnya tahun kewangan. Penyata kewangan yang telah diaudit itu hendaklah diedarkan untuk makluman ahli-ahli dan dikemukakan untuk diluluskan oleh Mesyuarat Agung Dwitahunan. Setiap salinan tersebut hendaklah dibekalkan untuk makluman ahli di tempat urusan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dan hendaklah dihantar satu (1) salinan kepada urus setia Panel Penilai Pertubuhan Persatuan UMT.</w:t>
      </w:r>
    </w:p>
    <w:p w:rsidR="00BB5D76" w:rsidRPr="00BB5D76" w:rsidRDefault="00BB5D76" w:rsidP="00BB5D76">
      <w:pPr>
        <w:pStyle w:val="ListParagraph"/>
        <w:rPr>
          <w:rFonts w:ascii="Tahoma" w:hAnsi="Tahoma" w:cs="Tahoma"/>
          <w:color w:val="000000" w:themeColor="text1"/>
          <w:sz w:val="24"/>
          <w:szCs w:val="24"/>
          <w:lang w:val="ms-MY"/>
        </w:rPr>
      </w:pPr>
    </w:p>
    <w:p w:rsidR="00386DB6" w:rsidRPr="00BB5D76" w:rsidRDefault="001F2717" w:rsidP="00F55654">
      <w:pPr>
        <w:pStyle w:val="ListParagraph"/>
        <w:numPr>
          <w:ilvl w:val="1"/>
          <w:numId w:val="24"/>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Tahun kewangan bermula pada tarikh satu (1) hari bulan Januari dan berakhir pada tiga puluh satu (31) hari bulan Disember setiap tahun</w:t>
      </w:r>
      <w:r w:rsidR="000F11B1" w:rsidRPr="00BB5D76">
        <w:rPr>
          <w:rFonts w:ascii="Tahoma" w:hAnsi="Tahoma" w:cs="Tahoma"/>
          <w:color w:val="000000" w:themeColor="text1"/>
          <w:sz w:val="24"/>
          <w:szCs w:val="24"/>
          <w:lang w:val="ms-MY"/>
        </w:rPr>
        <w:t>.</w:t>
      </w:r>
    </w:p>
    <w:p w:rsidR="000F11B1" w:rsidRPr="000F11B1" w:rsidRDefault="000F11B1" w:rsidP="000F11B1">
      <w:pPr>
        <w:pStyle w:val="ListParagraph"/>
        <w:rPr>
          <w:rFonts w:ascii="Tahoma" w:hAnsi="Tahoma" w:cs="Tahoma"/>
          <w:color w:val="000000" w:themeColor="text1"/>
          <w:sz w:val="24"/>
          <w:szCs w:val="24"/>
          <w:lang w:val="ms-MY"/>
        </w:rPr>
      </w:pPr>
    </w:p>
    <w:p w:rsidR="000F11B1" w:rsidRDefault="000F11B1" w:rsidP="000F11B1">
      <w:pPr>
        <w:spacing w:after="0" w:line="360" w:lineRule="auto"/>
        <w:jc w:val="both"/>
        <w:rPr>
          <w:rFonts w:ascii="Tahoma" w:hAnsi="Tahoma" w:cs="Tahoma"/>
          <w:b/>
          <w:color w:val="000000" w:themeColor="text1"/>
          <w:sz w:val="24"/>
          <w:szCs w:val="24"/>
          <w:lang w:val="ms-MY"/>
        </w:rPr>
      </w:pPr>
      <w:r>
        <w:rPr>
          <w:rFonts w:ascii="Tahoma" w:hAnsi="Tahoma" w:cs="Tahoma"/>
          <w:b/>
          <w:color w:val="000000" w:themeColor="text1"/>
          <w:sz w:val="24"/>
          <w:szCs w:val="24"/>
          <w:lang w:val="ms-MY"/>
        </w:rPr>
        <w:t>FASAL 11</w:t>
      </w:r>
      <w:r>
        <w:rPr>
          <w:rFonts w:ascii="Tahoma" w:hAnsi="Tahoma" w:cs="Tahoma"/>
          <w:b/>
          <w:color w:val="000000" w:themeColor="text1"/>
          <w:sz w:val="24"/>
          <w:szCs w:val="24"/>
          <w:lang w:val="ms-MY"/>
        </w:rPr>
        <w:tab/>
        <w:t>JURUAUDIT</w:t>
      </w:r>
    </w:p>
    <w:p w:rsidR="000F11B1" w:rsidRDefault="000F11B1" w:rsidP="000F11B1">
      <w:pPr>
        <w:spacing w:after="0" w:line="360" w:lineRule="auto"/>
        <w:jc w:val="both"/>
        <w:rPr>
          <w:rFonts w:ascii="Tahoma" w:hAnsi="Tahoma" w:cs="Tahoma"/>
          <w:b/>
          <w:color w:val="000000" w:themeColor="text1"/>
          <w:sz w:val="24"/>
          <w:szCs w:val="24"/>
          <w:lang w:val="ms-MY"/>
        </w:rPr>
      </w:pPr>
    </w:p>
    <w:p w:rsidR="00BB5D76" w:rsidRDefault="000F11B1" w:rsidP="00F55654">
      <w:pPr>
        <w:pStyle w:val="ListParagraph"/>
        <w:numPr>
          <w:ilvl w:val="1"/>
          <w:numId w:val="25"/>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Dua (2) orang ahli biasa yang bukannya ahli Jawatankuasa Ekesekutif hendaklah dilantik di dalam Mesyuarat Agung Dwitahunan sebagai Juruaudit. Mereka akan memegang jawatan selama dua (2) tahun dan boleh dilantik semula.</w:t>
      </w:r>
    </w:p>
    <w:p w:rsidR="00BB5D76" w:rsidRDefault="00BB5D76" w:rsidP="00BB5D76">
      <w:pPr>
        <w:pStyle w:val="ListParagraph"/>
        <w:spacing w:after="0" w:line="360" w:lineRule="auto"/>
        <w:jc w:val="both"/>
        <w:rPr>
          <w:rFonts w:ascii="Tahoma" w:hAnsi="Tahoma" w:cs="Tahoma"/>
          <w:color w:val="000000" w:themeColor="text1"/>
          <w:sz w:val="24"/>
          <w:szCs w:val="24"/>
          <w:lang w:val="ms-MY"/>
        </w:rPr>
      </w:pPr>
    </w:p>
    <w:p w:rsidR="000F11B1" w:rsidRPr="00BB5D76" w:rsidRDefault="000F11B1" w:rsidP="00F55654">
      <w:pPr>
        <w:pStyle w:val="ListParagraph"/>
        <w:numPr>
          <w:ilvl w:val="1"/>
          <w:numId w:val="25"/>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Juruaudit </w:t>
      </w:r>
      <w:r w:rsidR="000F68E3" w:rsidRPr="00BB5D76">
        <w:rPr>
          <w:rFonts w:ascii="Tahoma" w:hAnsi="Tahoma" w:cs="Tahoma"/>
          <w:color w:val="000000" w:themeColor="text1"/>
          <w:sz w:val="24"/>
          <w:szCs w:val="24"/>
          <w:lang w:val="ms-MY"/>
        </w:rPr>
        <w:t xml:space="preserve">bertanggungjawab dalam memeriksa penyata kewangan dan kunci kira-kira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000F68E3" w:rsidRPr="00BB5D76">
        <w:rPr>
          <w:rFonts w:ascii="Tahoma" w:hAnsi="Tahoma" w:cs="Tahoma"/>
          <w:color w:val="000000" w:themeColor="text1"/>
          <w:sz w:val="24"/>
          <w:szCs w:val="24"/>
          <w:lang w:val="ms-MY"/>
        </w:rPr>
        <w:t>bagi setahun dan membuat laporan atau pengesahan untuk Mesyuarat Agung Dwitahunan. Mereka juga pada bila-bila masa boleh diarahkan oleh Pengerusi untuk mengaudit penyata kewangan dan kunci kira-</w:t>
      </w:r>
      <w:r w:rsidR="000F68E3" w:rsidRPr="00BB5D76">
        <w:rPr>
          <w:rFonts w:ascii="Tahoma" w:hAnsi="Tahoma" w:cs="Tahoma"/>
          <w:color w:val="000000" w:themeColor="text1"/>
          <w:sz w:val="24"/>
          <w:szCs w:val="24"/>
          <w:lang w:val="ms-MY"/>
        </w:rPr>
        <w:lastRenderedPageBreak/>
        <w:t xml:space="preserve">kira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000F68E3" w:rsidRPr="00BB5D76">
        <w:rPr>
          <w:rFonts w:ascii="Tahoma" w:hAnsi="Tahoma" w:cs="Tahoma"/>
          <w:color w:val="000000" w:themeColor="text1"/>
          <w:sz w:val="24"/>
          <w:szCs w:val="24"/>
          <w:lang w:val="ms-MY"/>
        </w:rPr>
        <w:t>dalam tempoh mereka memegang jawatan tersebut dan membuat laporan kepada Jawatankuasa Eksekutif.</w:t>
      </w:r>
    </w:p>
    <w:p w:rsidR="002B08EB" w:rsidRDefault="002B08EB" w:rsidP="002B08EB">
      <w:pPr>
        <w:spacing w:after="0" w:line="360" w:lineRule="auto"/>
        <w:jc w:val="both"/>
        <w:rPr>
          <w:rFonts w:ascii="Tahoma" w:hAnsi="Tahoma" w:cs="Tahoma"/>
          <w:color w:val="000000" w:themeColor="text1"/>
          <w:sz w:val="24"/>
          <w:szCs w:val="24"/>
          <w:lang w:val="ms-MY"/>
        </w:rPr>
      </w:pPr>
    </w:p>
    <w:p w:rsidR="002B08EB" w:rsidRDefault="002B08EB" w:rsidP="002B08EB">
      <w:pPr>
        <w:spacing w:after="0" w:line="360" w:lineRule="auto"/>
        <w:jc w:val="both"/>
        <w:rPr>
          <w:rFonts w:ascii="Tahoma" w:hAnsi="Tahoma" w:cs="Tahoma"/>
          <w:b/>
          <w:color w:val="000000" w:themeColor="text1"/>
          <w:sz w:val="24"/>
          <w:szCs w:val="24"/>
          <w:lang w:val="ms-MY"/>
        </w:rPr>
      </w:pPr>
      <w:r>
        <w:rPr>
          <w:rFonts w:ascii="Tahoma" w:hAnsi="Tahoma" w:cs="Tahoma"/>
          <w:b/>
          <w:color w:val="000000" w:themeColor="text1"/>
          <w:sz w:val="24"/>
          <w:szCs w:val="24"/>
          <w:lang w:val="ms-MY"/>
        </w:rPr>
        <w:t>FASAL 12</w:t>
      </w:r>
      <w:r>
        <w:rPr>
          <w:rFonts w:ascii="Tahoma" w:hAnsi="Tahoma" w:cs="Tahoma"/>
          <w:b/>
          <w:color w:val="000000" w:themeColor="text1"/>
          <w:sz w:val="24"/>
          <w:szCs w:val="24"/>
          <w:lang w:val="ms-MY"/>
        </w:rPr>
        <w:tab/>
        <w:t>PENTADBIR HARTA</w:t>
      </w:r>
    </w:p>
    <w:p w:rsidR="002B08EB" w:rsidRDefault="002B08EB" w:rsidP="002B08EB">
      <w:pPr>
        <w:spacing w:after="0" w:line="360" w:lineRule="auto"/>
        <w:jc w:val="both"/>
        <w:rPr>
          <w:rFonts w:ascii="Tahoma" w:hAnsi="Tahoma" w:cs="Tahoma"/>
          <w:b/>
          <w:color w:val="000000" w:themeColor="text1"/>
          <w:sz w:val="24"/>
          <w:szCs w:val="24"/>
          <w:lang w:val="ms-MY"/>
        </w:rPr>
      </w:pPr>
    </w:p>
    <w:p w:rsidR="00BB5D76" w:rsidRDefault="002B08EB" w:rsidP="00F55654">
      <w:pPr>
        <w:pStyle w:val="ListParagraph"/>
        <w:numPr>
          <w:ilvl w:val="1"/>
          <w:numId w:val="26"/>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Harta tak alih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hendaklah diuruskan dan didaftarkan atas nama Pengerusi, Setiausaha dan Bendahari.</w:t>
      </w:r>
    </w:p>
    <w:p w:rsidR="00BB5D76" w:rsidRDefault="00BB5D76" w:rsidP="00BB5D76">
      <w:pPr>
        <w:pStyle w:val="ListParagraph"/>
        <w:spacing w:after="0" w:line="360" w:lineRule="auto"/>
        <w:jc w:val="both"/>
        <w:rPr>
          <w:rFonts w:ascii="Tahoma" w:hAnsi="Tahoma" w:cs="Tahoma"/>
          <w:color w:val="000000" w:themeColor="text1"/>
          <w:sz w:val="24"/>
          <w:szCs w:val="24"/>
          <w:lang w:val="ms-MY"/>
        </w:rPr>
      </w:pPr>
    </w:p>
    <w:p w:rsidR="002B08EB" w:rsidRPr="00BB5D76" w:rsidRDefault="002B08EB" w:rsidP="00F55654">
      <w:pPr>
        <w:pStyle w:val="ListParagraph"/>
        <w:numPr>
          <w:ilvl w:val="1"/>
          <w:numId w:val="26"/>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Segala hak milik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tidak boleh dijual, ditarik balik atau dipindah hak milik jika tidak mendapat kelulusan dan kuasa yang diberikan dalam Mesyuarat Agung Dwitahunan dan/atau Mesyuarat Agung Khas.</w:t>
      </w:r>
    </w:p>
    <w:p w:rsidR="003B5B00" w:rsidRDefault="003B5B00" w:rsidP="003B5B00">
      <w:pPr>
        <w:spacing w:after="0" w:line="360" w:lineRule="auto"/>
        <w:jc w:val="both"/>
        <w:rPr>
          <w:rFonts w:ascii="Tahoma" w:hAnsi="Tahoma" w:cs="Tahoma"/>
          <w:color w:val="000000" w:themeColor="text1"/>
          <w:sz w:val="24"/>
          <w:szCs w:val="24"/>
          <w:lang w:val="ms-MY"/>
        </w:rPr>
      </w:pPr>
    </w:p>
    <w:p w:rsidR="003B5B00" w:rsidRDefault="003B5B00" w:rsidP="003B5B00">
      <w:pPr>
        <w:spacing w:after="0" w:line="360" w:lineRule="auto"/>
        <w:jc w:val="both"/>
        <w:rPr>
          <w:rFonts w:ascii="Tahoma" w:hAnsi="Tahoma" w:cs="Tahoma"/>
          <w:b/>
          <w:color w:val="000000" w:themeColor="text1"/>
          <w:sz w:val="24"/>
          <w:szCs w:val="24"/>
          <w:lang w:val="ms-MY"/>
        </w:rPr>
      </w:pPr>
      <w:r>
        <w:rPr>
          <w:rFonts w:ascii="Tahoma" w:hAnsi="Tahoma" w:cs="Tahoma"/>
          <w:b/>
          <w:color w:val="000000" w:themeColor="text1"/>
          <w:sz w:val="24"/>
          <w:szCs w:val="24"/>
          <w:lang w:val="ms-MY"/>
        </w:rPr>
        <w:t>FASAL 13</w:t>
      </w:r>
      <w:r>
        <w:rPr>
          <w:rFonts w:ascii="Tahoma" w:hAnsi="Tahoma" w:cs="Tahoma"/>
          <w:b/>
          <w:color w:val="000000" w:themeColor="text1"/>
          <w:sz w:val="24"/>
          <w:szCs w:val="24"/>
          <w:lang w:val="ms-MY"/>
        </w:rPr>
        <w:tab/>
        <w:t>PENASIHAT DAN PENAUNG</w:t>
      </w:r>
    </w:p>
    <w:p w:rsidR="003B5B00" w:rsidRDefault="003B5B00" w:rsidP="003B5B00">
      <w:pPr>
        <w:spacing w:after="0" w:line="360" w:lineRule="auto"/>
        <w:jc w:val="both"/>
        <w:rPr>
          <w:rFonts w:ascii="Tahoma" w:hAnsi="Tahoma" w:cs="Tahoma"/>
          <w:b/>
          <w:color w:val="000000" w:themeColor="text1"/>
          <w:sz w:val="24"/>
          <w:szCs w:val="24"/>
          <w:lang w:val="ms-MY"/>
        </w:rPr>
      </w:pPr>
      <w:r>
        <w:rPr>
          <w:rFonts w:ascii="Tahoma" w:hAnsi="Tahoma" w:cs="Tahoma"/>
          <w:b/>
          <w:color w:val="000000" w:themeColor="text1"/>
          <w:sz w:val="24"/>
          <w:szCs w:val="24"/>
          <w:lang w:val="ms-MY"/>
        </w:rPr>
        <w:tab/>
      </w:r>
      <w:r>
        <w:rPr>
          <w:rFonts w:ascii="Tahoma" w:hAnsi="Tahoma" w:cs="Tahoma"/>
          <w:b/>
          <w:color w:val="000000" w:themeColor="text1"/>
          <w:sz w:val="24"/>
          <w:szCs w:val="24"/>
          <w:lang w:val="ms-MY"/>
        </w:rPr>
        <w:tab/>
      </w:r>
    </w:p>
    <w:p w:rsidR="00BB5D76" w:rsidRDefault="003B5B00" w:rsidP="00F55654">
      <w:pPr>
        <w:pStyle w:val="ListParagraph"/>
        <w:numPr>
          <w:ilvl w:val="1"/>
          <w:numId w:val="27"/>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Penaung bagi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ini ialah Naib Canselor, UMT. Penaung tidak boleh ditukar kepada individu lain.</w:t>
      </w:r>
    </w:p>
    <w:p w:rsidR="00BB5D76" w:rsidRDefault="00BB5D76" w:rsidP="00BB5D76">
      <w:pPr>
        <w:pStyle w:val="ListParagraph"/>
        <w:spacing w:after="0" w:line="360" w:lineRule="auto"/>
        <w:jc w:val="both"/>
        <w:rPr>
          <w:rFonts w:ascii="Tahoma" w:hAnsi="Tahoma" w:cs="Tahoma"/>
          <w:color w:val="000000" w:themeColor="text1"/>
          <w:sz w:val="24"/>
          <w:szCs w:val="24"/>
          <w:lang w:val="ms-MY"/>
        </w:rPr>
      </w:pPr>
    </w:p>
    <w:p w:rsidR="003B5B00" w:rsidRPr="00BB5D76" w:rsidRDefault="003B5B00" w:rsidP="00F55654">
      <w:pPr>
        <w:pStyle w:val="ListParagraph"/>
        <w:numPr>
          <w:ilvl w:val="1"/>
          <w:numId w:val="27"/>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Jawatankuasa Eksekutif boleh, jika difikirkan perlu, melantik orang-orang yang layak menjadi Penasihat bagi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ini dengan syarat orang yang dilantik itu menyatakan persetujuannya secara bertulis terlebih dahulu.</w:t>
      </w:r>
    </w:p>
    <w:p w:rsidR="00C12116" w:rsidRPr="00C12116" w:rsidRDefault="00C12116" w:rsidP="00C12116">
      <w:pPr>
        <w:pStyle w:val="ListParagraph"/>
        <w:rPr>
          <w:rFonts w:ascii="Tahoma" w:hAnsi="Tahoma" w:cs="Tahoma"/>
          <w:color w:val="000000" w:themeColor="text1"/>
          <w:sz w:val="24"/>
          <w:szCs w:val="24"/>
          <w:lang w:val="ms-MY"/>
        </w:rPr>
      </w:pPr>
    </w:p>
    <w:p w:rsidR="00C12116" w:rsidRDefault="00C12116" w:rsidP="00C12116">
      <w:pPr>
        <w:spacing w:after="0" w:line="360" w:lineRule="auto"/>
        <w:jc w:val="both"/>
        <w:rPr>
          <w:rFonts w:ascii="Tahoma" w:hAnsi="Tahoma" w:cs="Tahoma"/>
          <w:b/>
          <w:color w:val="000000" w:themeColor="text1"/>
          <w:sz w:val="24"/>
          <w:szCs w:val="24"/>
          <w:lang w:val="ms-MY"/>
        </w:rPr>
      </w:pPr>
      <w:r>
        <w:rPr>
          <w:rFonts w:ascii="Tahoma" w:hAnsi="Tahoma" w:cs="Tahoma"/>
          <w:b/>
          <w:color w:val="000000" w:themeColor="text1"/>
          <w:sz w:val="24"/>
          <w:szCs w:val="24"/>
          <w:lang w:val="ms-MY"/>
        </w:rPr>
        <w:t>FASAL 14</w:t>
      </w:r>
      <w:r>
        <w:rPr>
          <w:rFonts w:ascii="Tahoma" w:hAnsi="Tahoma" w:cs="Tahoma"/>
          <w:b/>
          <w:color w:val="000000" w:themeColor="text1"/>
          <w:sz w:val="24"/>
          <w:szCs w:val="24"/>
          <w:lang w:val="ms-MY"/>
        </w:rPr>
        <w:tab/>
        <w:t>LARANGAN DAN LIMITASI</w:t>
      </w:r>
    </w:p>
    <w:p w:rsidR="00C12116" w:rsidRDefault="00C12116" w:rsidP="00C12116">
      <w:pPr>
        <w:spacing w:after="0" w:line="360" w:lineRule="auto"/>
        <w:jc w:val="both"/>
        <w:rPr>
          <w:rFonts w:ascii="Tahoma" w:hAnsi="Tahoma" w:cs="Tahoma"/>
          <w:b/>
          <w:color w:val="000000" w:themeColor="text1"/>
          <w:sz w:val="24"/>
          <w:szCs w:val="24"/>
          <w:lang w:val="ms-MY"/>
        </w:rPr>
      </w:pPr>
    </w:p>
    <w:p w:rsidR="00BB5D76" w:rsidRDefault="00D63AF2" w:rsidP="00F55654">
      <w:pPr>
        <w:pStyle w:val="ListParagraph"/>
        <w:numPr>
          <w:ilvl w:val="1"/>
          <w:numId w:val="28"/>
        </w:numPr>
        <w:spacing w:after="0" w:line="360" w:lineRule="auto"/>
        <w:jc w:val="both"/>
        <w:rPr>
          <w:rFonts w:ascii="Tahoma" w:hAnsi="Tahoma" w:cs="Tahoma"/>
          <w:color w:val="000000" w:themeColor="text1"/>
          <w:sz w:val="24"/>
          <w:szCs w:val="24"/>
          <w:lang w:val="ms-MY"/>
        </w:rPr>
      </w:pPr>
      <w:r>
        <w:rPr>
          <w:rFonts w:ascii="Tahoma" w:hAnsi="Tahoma" w:cs="Tahoma"/>
          <w:sz w:val="24"/>
          <w:szCs w:val="24"/>
          <w:lang w:val="ms-MY"/>
        </w:rPr>
        <w:t>Per</w:t>
      </w:r>
      <w:r w:rsidRPr="00AD0BFF">
        <w:rPr>
          <w:rFonts w:ascii="Tahoma" w:hAnsi="Tahoma" w:cs="Tahoma"/>
          <w:sz w:val="24"/>
          <w:szCs w:val="24"/>
          <w:lang w:val="ms-MY"/>
        </w:rPr>
        <w:t>satuan/Kelab</w:t>
      </w:r>
      <w:r w:rsidRPr="00BB5D76">
        <w:rPr>
          <w:rFonts w:ascii="Tahoma" w:hAnsi="Tahoma" w:cs="Tahoma"/>
          <w:color w:val="000000" w:themeColor="text1"/>
          <w:sz w:val="24"/>
          <w:szCs w:val="24"/>
          <w:lang w:val="ms-MY"/>
        </w:rPr>
        <w:t xml:space="preserve"> </w:t>
      </w:r>
      <w:r w:rsidR="00C12116" w:rsidRPr="00BB5D76">
        <w:rPr>
          <w:rFonts w:ascii="Tahoma" w:hAnsi="Tahoma" w:cs="Tahoma"/>
          <w:color w:val="000000" w:themeColor="text1"/>
          <w:sz w:val="24"/>
          <w:szCs w:val="24"/>
          <w:lang w:val="ms-MY"/>
        </w:rPr>
        <w:t>ini tidak dibenarkan sama sekali pada sebilang masa mencemarkan nama baik UMT, negeri Terengganu dan Malaysia amnya dalam apa jua cara.</w:t>
      </w:r>
    </w:p>
    <w:p w:rsidR="00BB5D76" w:rsidRDefault="00BB5D76" w:rsidP="00BB5D76">
      <w:pPr>
        <w:pStyle w:val="ListParagraph"/>
        <w:spacing w:after="0" w:line="360" w:lineRule="auto"/>
        <w:jc w:val="both"/>
        <w:rPr>
          <w:rFonts w:ascii="Tahoma" w:hAnsi="Tahoma" w:cs="Tahoma"/>
          <w:color w:val="000000" w:themeColor="text1"/>
          <w:sz w:val="24"/>
          <w:szCs w:val="24"/>
          <w:lang w:val="ms-MY"/>
        </w:rPr>
      </w:pPr>
    </w:p>
    <w:p w:rsidR="00104E8B" w:rsidRPr="00BB5D76" w:rsidRDefault="00D32602" w:rsidP="00F55654">
      <w:pPr>
        <w:pStyle w:val="ListParagraph"/>
        <w:numPr>
          <w:ilvl w:val="1"/>
          <w:numId w:val="28"/>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Sekiranya berlaku percanggahan ataupun pertindihan antara peruntukan perlembagaan ini dengan Akta Universiti dan Kolej Universiti 1971 (AUKU), Perlembagaan UMT, Akta Badan-Badan Berkanun (Tatatertib dan Surcaj) 2000 dan undang-undang lain yang terpakai di Malaysia, maka peruntukan undang-</w:t>
      </w:r>
      <w:r w:rsidRPr="00BB5D76">
        <w:rPr>
          <w:rFonts w:ascii="Tahoma" w:hAnsi="Tahoma" w:cs="Tahoma"/>
          <w:color w:val="000000" w:themeColor="text1"/>
          <w:sz w:val="24"/>
          <w:szCs w:val="24"/>
          <w:lang w:val="ms-MY"/>
        </w:rPr>
        <w:lastRenderedPageBreak/>
        <w:t xml:space="preserve">undang yang dinyatakan tersebut adalah terpakai dan mengatasi perlembagaan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ini.</w:t>
      </w:r>
    </w:p>
    <w:p w:rsidR="00D32602" w:rsidRDefault="00D32602" w:rsidP="00D32602">
      <w:pPr>
        <w:spacing w:after="0" w:line="360" w:lineRule="auto"/>
        <w:jc w:val="both"/>
        <w:rPr>
          <w:rFonts w:ascii="Tahoma" w:hAnsi="Tahoma" w:cs="Tahoma"/>
          <w:color w:val="000000" w:themeColor="text1"/>
          <w:sz w:val="24"/>
          <w:szCs w:val="24"/>
          <w:lang w:val="ms-MY"/>
        </w:rPr>
      </w:pPr>
    </w:p>
    <w:p w:rsidR="00D32602" w:rsidRPr="00C026B1" w:rsidRDefault="00D32602" w:rsidP="00D32602">
      <w:pPr>
        <w:spacing w:after="0" w:line="360" w:lineRule="auto"/>
        <w:jc w:val="both"/>
        <w:rPr>
          <w:rFonts w:ascii="Tahoma" w:hAnsi="Tahoma" w:cs="Tahoma"/>
          <w:b/>
          <w:color w:val="000000" w:themeColor="text1"/>
          <w:sz w:val="24"/>
          <w:szCs w:val="24"/>
          <w:lang w:val="ms-MY"/>
        </w:rPr>
      </w:pPr>
      <w:r w:rsidRPr="00C026B1">
        <w:rPr>
          <w:rFonts w:ascii="Tahoma" w:hAnsi="Tahoma" w:cs="Tahoma"/>
          <w:b/>
          <w:color w:val="000000" w:themeColor="text1"/>
          <w:sz w:val="24"/>
          <w:szCs w:val="24"/>
          <w:lang w:val="ms-MY"/>
        </w:rPr>
        <w:t>FASAL 15</w:t>
      </w:r>
      <w:r w:rsidRPr="00C026B1">
        <w:rPr>
          <w:rFonts w:ascii="Tahoma" w:hAnsi="Tahoma" w:cs="Tahoma"/>
          <w:b/>
          <w:color w:val="000000" w:themeColor="text1"/>
          <w:sz w:val="24"/>
          <w:szCs w:val="24"/>
          <w:lang w:val="ms-MY"/>
        </w:rPr>
        <w:tab/>
        <w:t>PINDAAN PERLEMBAGAAN</w:t>
      </w:r>
    </w:p>
    <w:p w:rsidR="00D32602" w:rsidRDefault="00D32602" w:rsidP="00D32602">
      <w:pPr>
        <w:spacing w:after="0" w:line="360" w:lineRule="auto"/>
        <w:jc w:val="both"/>
        <w:rPr>
          <w:rFonts w:ascii="Tahoma" w:hAnsi="Tahoma" w:cs="Tahoma"/>
          <w:color w:val="000000" w:themeColor="text1"/>
          <w:sz w:val="24"/>
          <w:szCs w:val="24"/>
          <w:lang w:val="ms-MY"/>
        </w:rPr>
      </w:pPr>
    </w:p>
    <w:p w:rsidR="00BB5D76" w:rsidRDefault="00D32602" w:rsidP="00F55654">
      <w:pPr>
        <w:pStyle w:val="ListParagraph"/>
        <w:numPr>
          <w:ilvl w:val="1"/>
          <w:numId w:val="29"/>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Perlembagaan ini tidak boleh dipinda kecuali dibuat pada Mesyuarat Agung Dwitahunan dan/atau Mesyuarat Agung Khas dengan syarat notis cadangan pindaan hendaklah diedarkan kepada setiap ahli selewat-lewatnya empat belas (14) hari sebelum tarikh mesyuarat dijalankan dan cadangan pindaan perlembagaan diterima dengan majoriti dua pertiga (2/3) kehadiran dalam mesyuarat tersebut.</w:t>
      </w:r>
    </w:p>
    <w:p w:rsidR="00BB5D76" w:rsidRDefault="00BB5D76" w:rsidP="00BB5D76">
      <w:pPr>
        <w:pStyle w:val="ListParagraph"/>
        <w:spacing w:after="0" w:line="360" w:lineRule="auto"/>
        <w:jc w:val="both"/>
        <w:rPr>
          <w:rFonts w:ascii="Tahoma" w:hAnsi="Tahoma" w:cs="Tahoma"/>
          <w:color w:val="000000" w:themeColor="text1"/>
          <w:sz w:val="24"/>
          <w:szCs w:val="24"/>
          <w:lang w:val="ms-MY"/>
        </w:rPr>
      </w:pPr>
    </w:p>
    <w:p w:rsidR="00D32602" w:rsidRPr="00BB5D76" w:rsidRDefault="00D32602" w:rsidP="00F55654">
      <w:pPr>
        <w:pStyle w:val="ListParagraph"/>
        <w:numPr>
          <w:ilvl w:val="1"/>
          <w:numId w:val="29"/>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Permohonan pindaan perlembagaan yang telah diterima dalam mesyuarat tersebut hendaklah diajukan kepada Panel Penilai Pendaftaran Pertubuhan UMT dalam masa empat belas (14) hari untuk semakan dan kelulusan Pendaftar UMT. Pindaan yang dimohon itu hendaklah berkuatkuasa bermula daripada tarikh pindaan itu diluluskan oleh Pendaftar UMT.</w:t>
      </w:r>
    </w:p>
    <w:p w:rsidR="00C026B1" w:rsidRPr="00C026B1" w:rsidRDefault="00C026B1" w:rsidP="00C026B1">
      <w:pPr>
        <w:pStyle w:val="ListParagraph"/>
        <w:rPr>
          <w:rFonts w:ascii="Tahoma" w:hAnsi="Tahoma" w:cs="Tahoma"/>
          <w:color w:val="000000" w:themeColor="text1"/>
          <w:sz w:val="24"/>
          <w:szCs w:val="24"/>
          <w:lang w:val="ms-MY"/>
        </w:rPr>
      </w:pPr>
    </w:p>
    <w:p w:rsidR="00C026B1" w:rsidRDefault="00C026B1" w:rsidP="00C026B1">
      <w:pPr>
        <w:spacing w:after="0" w:line="360" w:lineRule="auto"/>
        <w:jc w:val="both"/>
        <w:rPr>
          <w:rFonts w:ascii="Tahoma" w:hAnsi="Tahoma" w:cs="Tahoma"/>
          <w:b/>
          <w:color w:val="000000" w:themeColor="text1"/>
          <w:sz w:val="24"/>
          <w:szCs w:val="24"/>
          <w:lang w:val="ms-MY"/>
        </w:rPr>
      </w:pPr>
      <w:r>
        <w:rPr>
          <w:rFonts w:ascii="Tahoma" w:hAnsi="Tahoma" w:cs="Tahoma"/>
          <w:b/>
          <w:color w:val="000000" w:themeColor="text1"/>
          <w:sz w:val="24"/>
          <w:szCs w:val="24"/>
          <w:lang w:val="ms-MY"/>
        </w:rPr>
        <w:t>FASAL 16</w:t>
      </w:r>
      <w:r>
        <w:rPr>
          <w:rFonts w:ascii="Tahoma" w:hAnsi="Tahoma" w:cs="Tahoma"/>
          <w:b/>
          <w:color w:val="000000" w:themeColor="text1"/>
          <w:sz w:val="24"/>
          <w:szCs w:val="24"/>
          <w:lang w:val="ms-MY"/>
        </w:rPr>
        <w:tab/>
        <w:t>PEMBUBARAN</w:t>
      </w:r>
    </w:p>
    <w:p w:rsidR="00C026B1" w:rsidRDefault="00C026B1" w:rsidP="00C026B1">
      <w:pPr>
        <w:spacing w:after="0" w:line="360" w:lineRule="auto"/>
        <w:jc w:val="both"/>
        <w:rPr>
          <w:rFonts w:ascii="Tahoma" w:hAnsi="Tahoma" w:cs="Tahoma"/>
          <w:b/>
          <w:color w:val="000000" w:themeColor="text1"/>
          <w:sz w:val="24"/>
          <w:szCs w:val="24"/>
          <w:lang w:val="ms-MY"/>
        </w:rPr>
      </w:pPr>
    </w:p>
    <w:p w:rsidR="00BB5D76" w:rsidRDefault="00D63AF2" w:rsidP="00F55654">
      <w:pPr>
        <w:pStyle w:val="ListParagraph"/>
        <w:numPr>
          <w:ilvl w:val="1"/>
          <w:numId w:val="30"/>
        </w:numPr>
        <w:spacing w:after="0" w:line="360" w:lineRule="auto"/>
        <w:jc w:val="both"/>
        <w:rPr>
          <w:rFonts w:ascii="Tahoma" w:hAnsi="Tahoma" w:cs="Tahoma"/>
          <w:color w:val="000000" w:themeColor="text1"/>
          <w:sz w:val="24"/>
          <w:szCs w:val="24"/>
          <w:lang w:val="ms-MY"/>
        </w:rPr>
      </w:pPr>
      <w:r>
        <w:rPr>
          <w:rFonts w:ascii="Tahoma" w:hAnsi="Tahoma" w:cs="Tahoma"/>
          <w:sz w:val="24"/>
          <w:szCs w:val="24"/>
          <w:lang w:val="ms-MY"/>
        </w:rPr>
        <w:t>Per</w:t>
      </w:r>
      <w:r w:rsidRPr="00AD0BFF">
        <w:rPr>
          <w:rFonts w:ascii="Tahoma" w:hAnsi="Tahoma" w:cs="Tahoma"/>
          <w:sz w:val="24"/>
          <w:szCs w:val="24"/>
          <w:lang w:val="ms-MY"/>
        </w:rPr>
        <w:t>satuan/Kelab</w:t>
      </w:r>
      <w:r w:rsidRPr="00BB5D76">
        <w:rPr>
          <w:rFonts w:ascii="Tahoma" w:hAnsi="Tahoma" w:cs="Tahoma"/>
          <w:color w:val="000000" w:themeColor="text1"/>
          <w:sz w:val="24"/>
          <w:szCs w:val="24"/>
          <w:lang w:val="ms-MY"/>
        </w:rPr>
        <w:t xml:space="preserve"> </w:t>
      </w:r>
      <w:r w:rsidR="00855706" w:rsidRPr="00BB5D76">
        <w:rPr>
          <w:rFonts w:ascii="Tahoma" w:hAnsi="Tahoma" w:cs="Tahoma"/>
          <w:color w:val="000000" w:themeColor="text1"/>
          <w:sz w:val="24"/>
          <w:szCs w:val="24"/>
          <w:lang w:val="ms-MY"/>
        </w:rPr>
        <w:t>ini boleh dibubarkan secara sukarela dengan persetujuan tidak kurang dua perlima (2/5) daripada jumlah ahli yang berhak mengundi dalam suatu Mesyuarat Agung Khas yang dipanggil khusus untuk pembubaran.</w:t>
      </w:r>
    </w:p>
    <w:p w:rsidR="00BB5D76" w:rsidRDefault="00BB5D76" w:rsidP="00BB5D76">
      <w:pPr>
        <w:pStyle w:val="ListParagraph"/>
        <w:spacing w:after="0" w:line="360" w:lineRule="auto"/>
        <w:jc w:val="both"/>
        <w:rPr>
          <w:rFonts w:ascii="Tahoma" w:hAnsi="Tahoma" w:cs="Tahoma"/>
          <w:color w:val="000000" w:themeColor="text1"/>
          <w:sz w:val="24"/>
          <w:szCs w:val="24"/>
          <w:lang w:val="ms-MY"/>
        </w:rPr>
      </w:pPr>
    </w:p>
    <w:p w:rsidR="00855706" w:rsidRPr="00BB5D76" w:rsidRDefault="00855706" w:rsidP="00F55654">
      <w:pPr>
        <w:pStyle w:val="ListParagraph"/>
        <w:numPr>
          <w:ilvl w:val="1"/>
          <w:numId w:val="30"/>
        </w:numPr>
        <w:spacing w:after="0" w:line="360" w:lineRule="auto"/>
        <w:jc w:val="both"/>
        <w:rPr>
          <w:rFonts w:ascii="Tahoma" w:hAnsi="Tahoma" w:cs="Tahoma"/>
          <w:color w:val="000000" w:themeColor="text1"/>
          <w:sz w:val="24"/>
          <w:szCs w:val="24"/>
          <w:lang w:val="ms-MY"/>
        </w:rPr>
      </w:pPr>
      <w:r w:rsidRPr="00BB5D76">
        <w:rPr>
          <w:rFonts w:ascii="Tahoma" w:hAnsi="Tahoma" w:cs="Tahoma"/>
          <w:color w:val="000000" w:themeColor="text1"/>
          <w:sz w:val="24"/>
          <w:szCs w:val="24"/>
          <w:lang w:val="ms-MY"/>
        </w:rPr>
        <w:t xml:space="preserve">Segala hutang dan tanggungan </w:t>
      </w:r>
      <w:r w:rsidR="00D63AF2">
        <w:rPr>
          <w:rFonts w:ascii="Tahoma" w:hAnsi="Tahoma" w:cs="Tahoma"/>
          <w:sz w:val="24"/>
          <w:szCs w:val="24"/>
          <w:lang w:val="ms-MY"/>
        </w:rPr>
        <w:t>Per</w:t>
      </w:r>
      <w:r w:rsidR="00D63AF2" w:rsidRPr="00AD0BFF">
        <w:rPr>
          <w:rFonts w:ascii="Tahoma" w:hAnsi="Tahoma" w:cs="Tahoma"/>
          <w:sz w:val="24"/>
          <w:szCs w:val="24"/>
          <w:lang w:val="ms-MY"/>
        </w:rPr>
        <w:t>satuan/Kelab</w:t>
      </w:r>
      <w:r w:rsidR="00D63AF2" w:rsidRPr="00BB5D76">
        <w:rPr>
          <w:rFonts w:ascii="Tahoma" w:hAnsi="Tahoma" w:cs="Tahoma"/>
          <w:color w:val="000000" w:themeColor="text1"/>
          <w:sz w:val="24"/>
          <w:szCs w:val="24"/>
          <w:lang w:val="ms-MY"/>
        </w:rPr>
        <w:t xml:space="preserve"> </w:t>
      </w:r>
      <w:r w:rsidRPr="00BB5D76">
        <w:rPr>
          <w:rFonts w:ascii="Tahoma" w:hAnsi="Tahoma" w:cs="Tahoma"/>
          <w:color w:val="000000" w:themeColor="text1"/>
          <w:sz w:val="24"/>
          <w:szCs w:val="24"/>
          <w:lang w:val="ms-MY"/>
        </w:rPr>
        <w:t>yang sah mengikut perlembagaan hendaklah dijelaskan dan baki wang yang tinggal hendaklah diselesaikan mengikut kaedah yang dipersetujui dalam mesyuarat tersebut.</w:t>
      </w:r>
    </w:p>
    <w:p w:rsidR="00855706" w:rsidRDefault="00855706" w:rsidP="00855706">
      <w:pPr>
        <w:spacing w:after="0" w:line="360" w:lineRule="auto"/>
        <w:jc w:val="both"/>
        <w:rPr>
          <w:rFonts w:ascii="Tahoma" w:hAnsi="Tahoma" w:cs="Tahoma"/>
          <w:color w:val="000000" w:themeColor="text1"/>
          <w:sz w:val="24"/>
          <w:szCs w:val="24"/>
          <w:lang w:val="ms-MY"/>
        </w:rPr>
      </w:pPr>
    </w:p>
    <w:p w:rsidR="00855706" w:rsidRDefault="00855706" w:rsidP="00855706">
      <w:pPr>
        <w:spacing w:after="0" w:line="360" w:lineRule="auto"/>
        <w:jc w:val="both"/>
        <w:rPr>
          <w:rFonts w:ascii="Tahoma" w:hAnsi="Tahoma" w:cs="Tahoma"/>
          <w:b/>
          <w:color w:val="000000" w:themeColor="text1"/>
          <w:sz w:val="24"/>
          <w:szCs w:val="24"/>
          <w:lang w:val="ms-MY"/>
        </w:rPr>
      </w:pPr>
      <w:r w:rsidRPr="00855706">
        <w:rPr>
          <w:rFonts w:ascii="Tahoma" w:hAnsi="Tahoma" w:cs="Tahoma"/>
          <w:b/>
          <w:color w:val="000000" w:themeColor="text1"/>
          <w:sz w:val="24"/>
          <w:szCs w:val="24"/>
          <w:lang w:val="ms-MY"/>
        </w:rPr>
        <w:t>FASAL 17</w:t>
      </w:r>
      <w:r w:rsidRPr="00855706">
        <w:rPr>
          <w:rFonts w:ascii="Tahoma" w:hAnsi="Tahoma" w:cs="Tahoma"/>
          <w:b/>
          <w:color w:val="000000" w:themeColor="text1"/>
          <w:sz w:val="24"/>
          <w:szCs w:val="24"/>
          <w:lang w:val="ms-MY"/>
        </w:rPr>
        <w:tab/>
        <w:t>LAMBANG DAN LOGO</w:t>
      </w:r>
    </w:p>
    <w:p w:rsidR="00855706" w:rsidRDefault="00855706" w:rsidP="00855706">
      <w:pPr>
        <w:spacing w:after="0" w:line="360" w:lineRule="auto"/>
        <w:jc w:val="both"/>
        <w:rPr>
          <w:rFonts w:ascii="Tahoma" w:hAnsi="Tahoma" w:cs="Tahoma"/>
          <w:b/>
          <w:color w:val="000000" w:themeColor="text1"/>
          <w:sz w:val="24"/>
          <w:szCs w:val="24"/>
          <w:lang w:val="ms-MY"/>
        </w:rPr>
      </w:pPr>
    </w:p>
    <w:p w:rsidR="00493503" w:rsidRDefault="00855706" w:rsidP="00F55654">
      <w:pPr>
        <w:pStyle w:val="ListParagraph"/>
        <w:numPr>
          <w:ilvl w:val="1"/>
          <w:numId w:val="31"/>
        </w:numPr>
        <w:spacing w:after="0" w:line="360" w:lineRule="auto"/>
        <w:jc w:val="both"/>
        <w:rPr>
          <w:rFonts w:ascii="Tahoma" w:hAnsi="Tahoma" w:cs="Tahoma"/>
          <w:i/>
          <w:color w:val="FF0000"/>
          <w:sz w:val="24"/>
          <w:szCs w:val="24"/>
          <w:lang w:val="ms-MY"/>
        </w:rPr>
      </w:pPr>
      <w:r w:rsidRPr="00BB5D76">
        <w:rPr>
          <w:rFonts w:ascii="Tahoma" w:hAnsi="Tahoma" w:cs="Tahoma"/>
          <w:color w:val="000000" w:themeColor="text1"/>
          <w:sz w:val="24"/>
          <w:szCs w:val="24"/>
          <w:lang w:val="ms-MY"/>
        </w:rPr>
        <w:t>Rujuk Lampiran</w:t>
      </w:r>
      <w:r w:rsidR="00493503">
        <w:rPr>
          <w:rFonts w:ascii="Tahoma" w:hAnsi="Tahoma" w:cs="Tahoma"/>
          <w:color w:val="000000" w:themeColor="text1"/>
          <w:sz w:val="24"/>
          <w:szCs w:val="24"/>
          <w:lang w:val="ms-MY"/>
        </w:rPr>
        <w:t xml:space="preserve"> A</w:t>
      </w:r>
      <w:r w:rsidRPr="00BB5D76">
        <w:rPr>
          <w:rFonts w:ascii="Tahoma" w:hAnsi="Tahoma" w:cs="Tahoma"/>
          <w:color w:val="000000" w:themeColor="text1"/>
          <w:sz w:val="24"/>
          <w:szCs w:val="24"/>
          <w:lang w:val="ms-MY"/>
        </w:rPr>
        <w:t xml:space="preserve">. </w:t>
      </w:r>
      <w:r w:rsidRPr="00BB5D76">
        <w:rPr>
          <w:rFonts w:ascii="Tahoma" w:hAnsi="Tahoma" w:cs="Tahoma"/>
          <w:i/>
          <w:color w:val="FF0000"/>
          <w:sz w:val="24"/>
          <w:szCs w:val="24"/>
          <w:lang w:val="ms-MY"/>
        </w:rPr>
        <w:t>(setiap lambang dan logo perlu mempunyai makna dan keterangan yang jelas serta tidak melibatkan unsur perkauman)</w:t>
      </w:r>
      <w:r w:rsidR="00493503">
        <w:rPr>
          <w:rFonts w:ascii="Tahoma" w:hAnsi="Tahoma" w:cs="Tahoma"/>
          <w:i/>
          <w:color w:val="FF0000"/>
          <w:sz w:val="24"/>
          <w:szCs w:val="24"/>
          <w:lang w:val="ms-MY"/>
        </w:rPr>
        <w:br w:type="page"/>
      </w:r>
    </w:p>
    <w:p w:rsidR="00855706" w:rsidRPr="00CB4B17" w:rsidRDefault="00493503" w:rsidP="00493503">
      <w:pPr>
        <w:spacing w:after="0" w:line="360" w:lineRule="auto"/>
        <w:jc w:val="right"/>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lastRenderedPageBreak/>
        <w:t>Lampiran A</w:t>
      </w:r>
    </w:p>
    <w:p w:rsidR="00493503" w:rsidRPr="00CB4B17" w:rsidRDefault="00682F52" w:rsidP="00682F52">
      <w:pPr>
        <w:spacing w:after="0" w:line="360" w:lineRule="auto"/>
        <w:jc w:val="center"/>
        <w:rPr>
          <w:rFonts w:ascii="Tahoma" w:hAnsi="Tahoma" w:cs="Tahoma"/>
          <w:b/>
          <w:color w:val="000000" w:themeColor="text1"/>
          <w:sz w:val="24"/>
          <w:szCs w:val="24"/>
          <w:lang w:val="ms-MY"/>
        </w:rPr>
      </w:pPr>
      <w:r w:rsidRPr="00CB4B17">
        <w:rPr>
          <w:rFonts w:ascii="Tahoma" w:hAnsi="Tahoma" w:cs="Tahoma"/>
          <w:b/>
          <w:color w:val="000000" w:themeColor="text1"/>
          <w:sz w:val="24"/>
          <w:szCs w:val="24"/>
          <w:lang w:val="ms-MY"/>
        </w:rPr>
        <w:t>LAMBANG DAN LOGO</w:t>
      </w:r>
    </w:p>
    <w:p w:rsidR="00682F52" w:rsidRPr="00CB4B17" w:rsidRDefault="00682F52" w:rsidP="00682F52">
      <w:pPr>
        <w:spacing w:after="0" w:line="360" w:lineRule="auto"/>
        <w:jc w:val="center"/>
        <w:rPr>
          <w:rFonts w:ascii="Tahoma" w:hAnsi="Tahoma" w:cs="Tahoma"/>
          <w:b/>
          <w:color w:val="000000" w:themeColor="text1"/>
          <w:sz w:val="24"/>
          <w:szCs w:val="24"/>
          <w:lang w:val="ms-MY"/>
        </w:rPr>
      </w:pPr>
      <w:r w:rsidRPr="00CB4B17">
        <w:rPr>
          <w:rFonts w:ascii="Tahoma" w:hAnsi="Tahoma" w:cs="Tahoma"/>
          <w:b/>
          <w:color w:val="000000" w:themeColor="text1"/>
          <w:sz w:val="24"/>
          <w:szCs w:val="24"/>
          <w:lang w:val="ms-MY"/>
        </w:rPr>
        <w:t>NAMA PERSATUAN/KELAB</w:t>
      </w:r>
    </w:p>
    <w:p w:rsidR="00682F52" w:rsidRPr="00CB4B17" w:rsidRDefault="00682F52" w:rsidP="00682F52">
      <w:pPr>
        <w:spacing w:after="0" w:line="360" w:lineRule="auto"/>
        <w:jc w:val="center"/>
        <w:rPr>
          <w:rFonts w:ascii="Tahoma" w:hAnsi="Tahoma" w:cs="Tahoma"/>
          <w:color w:val="000000" w:themeColor="text1"/>
          <w:sz w:val="24"/>
          <w:szCs w:val="24"/>
          <w:lang w:val="ms-MY"/>
        </w:rPr>
      </w:pPr>
    </w:p>
    <w:tbl>
      <w:tblPr>
        <w:tblStyle w:val="TableGrid"/>
        <w:tblW w:w="0" w:type="auto"/>
        <w:tblLook w:val="04A0" w:firstRow="1" w:lastRow="0" w:firstColumn="1" w:lastColumn="0" w:noHBand="0" w:noVBand="1"/>
      </w:tblPr>
      <w:tblGrid>
        <w:gridCol w:w="4508"/>
        <w:gridCol w:w="4508"/>
      </w:tblGrid>
      <w:tr w:rsidR="00CB4B17" w:rsidRPr="00CB4B17" w:rsidTr="001970E1">
        <w:tc>
          <w:tcPr>
            <w:tcW w:w="9016" w:type="dxa"/>
            <w:gridSpan w:val="2"/>
          </w:tcPr>
          <w:p w:rsidR="00CB4B17" w:rsidRPr="00CB4B17" w:rsidRDefault="00CB4B17" w:rsidP="00682F52">
            <w:pPr>
              <w:spacing w:line="360" w:lineRule="auto"/>
              <w:jc w:val="center"/>
              <w:rPr>
                <w:rFonts w:ascii="Tahoma" w:hAnsi="Tahoma" w:cs="Tahoma"/>
                <w:color w:val="000000" w:themeColor="text1"/>
                <w:sz w:val="24"/>
                <w:szCs w:val="24"/>
                <w:lang w:val="ms-MY"/>
              </w:rPr>
            </w:pPr>
            <w:r w:rsidRPr="00CB4B17">
              <w:rPr>
                <w:rFonts w:ascii="Tahoma" w:hAnsi="Tahoma" w:cs="Tahoma"/>
                <w:noProof/>
                <w:color w:val="000000" w:themeColor="text1"/>
                <w:sz w:val="24"/>
                <w:szCs w:val="24"/>
                <w:lang w:val="ms-MY"/>
              </w:rPr>
              <mc:AlternateContent>
                <mc:Choice Requires="wps">
                  <w:drawing>
                    <wp:anchor distT="0" distB="0" distL="114300" distR="114300" simplePos="0" relativeHeight="251662336" behindDoc="0" locked="0" layoutInCell="1" allowOverlap="1">
                      <wp:simplePos x="0" y="0"/>
                      <wp:positionH relativeFrom="column">
                        <wp:posOffset>2184020</wp:posOffset>
                      </wp:positionH>
                      <wp:positionV relativeFrom="paragraph">
                        <wp:posOffset>48425</wp:posOffset>
                      </wp:positionV>
                      <wp:extent cx="1211283" cy="1211283"/>
                      <wp:effectExtent l="0" t="0" r="27305" b="27305"/>
                      <wp:wrapNone/>
                      <wp:docPr id="1" name="Oval 1"/>
                      <wp:cNvGraphicFramePr/>
                      <a:graphic xmlns:a="http://schemas.openxmlformats.org/drawingml/2006/main">
                        <a:graphicData uri="http://schemas.microsoft.com/office/word/2010/wordprocessingShape">
                          <wps:wsp>
                            <wps:cNvSpPr/>
                            <wps:spPr>
                              <a:xfrm>
                                <a:off x="0" y="0"/>
                                <a:ext cx="1211283" cy="1211283"/>
                              </a:xfrm>
                              <a:prstGeom prst="ellipse">
                                <a:avLst/>
                              </a:prstGeom>
                            </wps:spPr>
                            <wps:style>
                              <a:lnRef idx="2">
                                <a:schemeClr val="dk1"/>
                              </a:lnRef>
                              <a:fillRef idx="1">
                                <a:schemeClr val="lt1"/>
                              </a:fillRef>
                              <a:effectRef idx="0">
                                <a:schemeClr val="dk1"/>
                              </a:effectRef>
                              <a:fontRef idx="minor">
                                <a:schemeClr val="dk1"/>
                              </a:fontRef>
                            </wps:style>
                            <wps:txbx>
                              <w:txbxContent>
                                <w:p w:rsidR="00CB4B17" w:rsidRPr="00CB4B17" w:rsidRDefault="00CB4B17" w:rsidP="00CB4B17">
                                  <w:pPr>
                                    <w:spacing w:after="0"/>
                                    <w:jc w:val="center"/>
                                    <w:rPr>
                                      <w:rFonts w:ascii="Tahoma" w:hAnsi="Tahoma" w:cs="Tahoma"/>
                                      <w:lang w:val="ms-MY"/>
                                    </w:rPr>
                                  </w:pPr>
                                  <w:r w:rsidRPr="00CB4B17">
                                    <w:rPr>
                                      <w:rFonts w:ascii="Tahoma" w:hAnsi="Tahoma" w:cs="Tahoma"/>
                                      <w:lang w:val="ms-MY"/>
                                    </w:rPr>
                                    <w:t>Lambang dan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1" style="position:absolute;left:0;text-align:left;margin-left:171.95pt;margin-top:3.8pt;width:95.4pt;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" fillcolor="white [3201]" strokecolor="black [3200]" strokeweight="1pt">
                      <v:stroke joinstyle="miter"/>
                      <v:textbox>
                        <w:txbxContent>
                          <w:p w:rsidR="00CB4B17" w:rsidRPr="00CB4B17" w:rsidRDefault="00CB4B17" w:rsidP="00CB4B17">
                            <w:pPr>
                              <w:spacing w:after="0"/>
                              <w:jc w:val="center"/>
                              <w:rPr>
                                <w:rFonts w:ascii="Tahoma" w:hAnsi="Tahoma" w:cs="Tahoma"/>
                                <w:lang w:val="ms-MY"/>
                              </w:rPr>
                            </w:pPr>
                            <w:r w:rsidRPr="00CB4B17">
                              <w:rPr>
                                <w:rFonts w:ascii="Tahoma" w:hAnsi="Tahoma" w:cs="Tahoma"/>
                                <w:lang w:val="ms-MY"/>
                              </w:rPr>
                              <w:t>Lambang dan Logo</w:t>
                            </w:r>
                          </w:p>
                        </w:txbxContent>
                      </v:textbox>
                    </v:oval>
                  </w:pict>
                </mc:Fallback>
              </mc:AlternateContent>
            </w:r>
          </w:p>
          <w:p w:rsidR="00CB4B17" w:rsidRPr="00CB4B17" w:rsidRDefault="00CB4B17" w:rsidP="00682F52">
            <w:pPr>
              <w:spacing w:line="360" w:lineRule="auto"/>
              <w:jc w:val="center"/>
              <w:rPr>
                <w:rFonts w:ascii="Tahoma" w:hAnsi="Tahoma" w:cs="Tahoma"/>
                <w:color w:val="000000" w:themeColor="text1"/>
                <w:sz w:val="24"/>
                <w:szCs w:val="24"/>
                <w:lang w:val="ms-MY"/>
              </w:rPr>
            </w:pPr>
          </w:p>
          <w:p w:rsidR="00CB4B17" w:rsidRPr="00CB4B17" w:rsidRDefault="00CB4B17" w:rsidP="00682F52">
            <w:pPr>
              <w:spacing w:line="360" w:lineRule="auto"/>
              <w:jc w:val="center"/>
              <w:rPr>
                <w:rFonts w:ascii="Tahoma" w:hAnsi="Tahoma" w:cs="Tahoma"/>
                <w:color w:val="000000" w:themeColor="text1"/>
                <w:sz w:val="24"/>
                <w:szCs w:val="24"/>
                <w:lang w:val="ms-MY"/>
              </w:rPr>
            </w:pPr>
          </w:p>
          <w:p w:rsidR="00CB4B17" w:rsidRPr="00CB4B17" w:rsidRDefault="00CB4B17" w:rsidP="00682F52">
            <w:pPr>
              <w:spacing w:line="360" w:lineRule="auto"/>
              <w:jc w:val="center"/>
              <w:rPr>
                <w:rFonts w:ascii="Tahoma" w:hAnsi="Tahoma" w:cs="Tahoma"/>
                <w:color w:val="000000" w:themeColor="text1"/>
                <w:sz w:val="24"/>
                <w:szCs w:val="24"/>
                <w:lang w:val="ms-MY"/>
              </w:rPr>
            </w:pPr>
          </w:p>
          <w:p w:rsidR="00CB4B17" w:rsidRPr="00CB4B17" w:rsidRDefault="00CB4B17" w:rsidP="00CB4B17">
            <w:pPr>
              <w:spacing w:line="360" w:lineRule="auto"/>
              <w:rPr>
                <w:rFonts w:ascii="Tahoma" w:hAnsi="Tahoma" w:cs="Tahoma"/>
                <w:color w:val="000000" w:themeColor="text1"/>
                <w:sz w:val="24"/>
                <w:szCs w:val="24"/>
                <w:lang w:val="ms-MY"/>
              </w:rPr>
            </w:pPr>
          </w:p>
        </w:tc>
      </w:tr>
      <w:tr w:rsidR="00CB4B17" w:rsidRPr="00CB4B17" w:rsidTr="00CB4B17">
        <w:tc>
          <w:tcPr>
            <w:tcW w:w="4508" w:type="dxa"/>
          </w:tcPr>
          <w:p w:rsidR="00CB4B17" w:rsidRPr="00CB4B17" w:rsidRDefault="00CB4B17" w:rsidP="00682F52">
            <w:pPr>
              <w:spacing w:line="360" w:lineRule="auto"/>
              <w:jc w:val="center"/>
              <w:rPr>
                <w:rFonts w:ascii="Tahoma" w:hAnsi="Tahoma" w:cs="Tahoma"/>
                <w:color w:val="000000" w:themeColor="text1"/>
                <w:sz w:val="24"/>
                <w:szCs w:val="24"/>
                <w:lang w:val="ms-MY"/>
              </w:rPr>
            </w:pPr>
            <w:r w:rsidRPr="00CB4B17">
              <w:rPr>
                <w:rFonts w:ascii="Tahoma" w:hAnsi="Tahoma" w:cs="Tahoma"/>
                <w:noProof/>
                <w:color w:val="000000" w:themeColor="text1"/>
                <w:sz w:val="24"/>
                <w:szCs w:val="24"/>
                <w:lang w:val="ms-MY"/>
              </w:rPr>
              <mc:AlternateContent>
                <mc:Choice Requires="wps">
                  <w:drawing>
                    <wp:anchor distT="0" distB="0" distL="114300" distR="114300" simplePos="0" relativeHeight="251664384" behindDoc="0" locked="0" layoutInCell="1" allowOverlap="1" wp14:anchorId="030A50A8" wp14:editId="3DC4F60D">
                      <wp:simplePos x="0" y="0"/>
                      <wp:positionH relativeFrom="column">
                        <wp:posOffset>658619</wp:posOffset>
                      </wp:positionH>
                      <wp:positionV relativeFrom="paragraph">
                        <wp:posOffset>63566</wp:posOffset>
                      </wp:positionV>
                      <wp:extent cx="1211283" cy="1211283"/>
                      <wp:effectExtent l="0" t="0" r="27305" b="27305"/>
                      <wp:wrapNone/>
                      <wp:docPr id="2" name="Oval 2"/>
                      <wp:cNvGraphicFramePr/>
                      <a:graphic xmlns:a="http://schemas.openxmlformats.org/drawingml/2006/main">
                        <a:graphicData uri="http://schemas.microsoft.com/office/word/2010/wordprocessingShape">
                          <wps:wsp>
                            <wps:cNvSpPr/>
                            <wps:spPr>
                              <a:xfrm>
                                <a:off x="0" y="0"/>
                                <a:ext cx="1211283" cy="1211283"/>
                              </a:xfrm>
                              <a:prstGeom prst="ellipse">
                                <a:avLst/>
                              </a:prstGeom>
                            </wps:spPr>
                            <wps:style>
                              <a:lnRef idx="2">
                                <a:schemeClr val="dk1"/>
                              </a:lnRef>
                              <a:fillRef idx="1">
                                <a:schemeClr val="lt1"/>
                              </a:fillRef>
                              <a:effectRef idx="0">
                                <a:schemeClr val="dk1"/>
                              </a:effectRef>
                              <a:fontRef idx="minor">
                                <a:schemeClr val="dk1"/>
                              </a:fontRef>
                            </wps:style>
                            <wps:txbx>
                              <w:txbxContent>
                                <w:p w:rsidR="00CB4B17" w:rsidRPr="00CB4B17" w:rsidRDefault="00CB4B17" w:rsidP="00CB4B17">
                                  <w:pPr>
                                    <w:spacing w:after="0"/>
                                    <w:jc w:val="center"/>
                                    <w:rPr>
                                      <w:rFonts w:ascii="Tahoma" w:hAnsi="Tahoma" w:cs="Tahoma"/>
                                      <w:lang w:val="ms-MY"/>
                                    </w:rPr>
                                  </w:pPr>
                                  <w:r w:rsidRPr="00CB4B17">
                                    <w:rPr>
                                      <w:rFonts w:ascii="Tahoma" w:hAnsi="Tahoma" w:cs="Tahoma"/>
                                      <w:lang w:val="ms-MY"/>
                                    </w:rPr>
                                    <w:t>Lambang dan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A50A8" id="Oval 2" o:spid="_x0000_s1032" style="position:absolute;left:0;text-align:left;margin-left:51.85pt;margin-top:5pt;width:95.4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" fillcolor="white [3201]" strokecolor="black [3200]" strokeweight="1pt">
                      <v:stroke joinstyle="miter"/>
                      <v:textbox>
                        <w:txbxContent>
                          <w:p w:rsidR="00CB4B17" w:rsidRPr="00CB4B17" w:rsidRDefault="00CB4B17" w:rsidP="00CB4B17">
                            <w:pPr>
                              <w:spacing w:after="0"/>
                              <w:jc w:val="center"/>
                              <w:rPr>
                                <w:rFonts w:ascii="Tahoma" w:hAnsi="Tahoma" w:cs="Tahoma"/>
                                <w:lang w:val="ms-MY"/>
                              </w:rPr>
                            </w:pPr>
                            <w:r w:rsidRPr="00CB4B17">
                              <w:rPr>
                                <w:rFonts w:ascii="Tahoma" w:hAnsi="Tahoma" w:cs="Tahoma"/>
                                <w:lang w:val="ms-MY"/>
                              </w:rPr>
                              <w:t>Lambang dan Logo</w:t>
                            </w:r>
                          </w:p>
                        </w:txbxContent>
                      </v:textbox>
                    </v:oval>
                  </w:pict>
                </mc:Fallback>
              </mc:AlternateContent>
            </w:r>
          </w:p>
          <w:p w:rsidR="00CB4B17" w:rsidRPr="00CB4B17" w:rsidRDefault="00CB4B17" w:rsidP="00682F52">
            <w:pPr>
              <w:spacing w:line="360" w:lineRule="auto"/>
              <w:jc w:val="center"/>
              <w:rPr>
                <w:rFonts w:ascii="Tahoma" w:hAnsi="Tahoma" w:cs="Tahoma"/>
                <w:color w:val="000000" w:themeColor="text1"/>
                <w:sz w:val="24"/>
                <w:szCs w:val="24"/>
                <w:lang w:val="ms-MY"/>
              </w:rPr>
            </w:pPr>
          </w:p>
          <w:p w:rsidR="00CB4B17" w:rsidRPr="00CB4B17" w:rsidRDefault="00CB4B17" w:rsidP="00682F52">
            <w:pPr>
              <w:spacing w:line="360" w:lineRule="auto"/>
              <w:jc w:val="center"/>
              <w:rPr>
                <w:rFonts w:ascii="Tahoma" w:hAnsi="Tahoma" w:cs="Tahoma"/>
                <w:color w:val="000000" w:themeColor="text1"/>
                <w:sz w:val="24"/>
                <w:szCs w:val="24"/>
                <w:lang w:val="ms-MY"/>
              </w:rPr>
            </w:pPr>
          </w:p>
          <w:p w:rsidR="00CB4B17" w:rsidRPr="00CB4B17" w:rsidRDefault="00CB4B17" w:rsidP="00682F52">
            <w:pPr>
              <w:spacing w:line="360" w:lineRule="auto"/>
              <w:jc w:val="center"/>
              <w:rPr>
                <w:rFonts w:ascii="Tahoma" w:hAnsi="Tahoma" w:cs="Tahoma"/>
                <w:color w:val="000000" w:themeColor="text1"/>
                <w:sz w:val="24"/>
                <w:szCs w:val="24"/>
                <w:lang w:val="ms-MY"/>
              </w:rPr>
            </w:pPr>
          </w:p>
          <w:p w:rsidR="00CB4B17" w:rsidRPr="00CB4B17" w:rsidRDefault="00CB4B17" w:rsidP="00682F52">
            <w:pPr>
              <w:spacing w:line="360" w:lineRule="auto"/>
              <w:jc w:val="center"/>
              <w:rPr>
                <w:rFonts w:ascii="Tahoma" w:hAnsi="Tahoma" w:cs="Tahoma"/>
                <w:color w:val="000000" w:themeColor="text1"/>
                <w:sz w:val="24"/>
                <w:szCs w:val="24"/>
                <w:lang w:val="ms-MY"/>
              </w:rPr>
            </w:pPr>
          </w:p>
        </w:tc>
        <w:tc>
          <w:tcPr>
            <w:tcW w:w="4508" w:type="dxa"/>
          </w:tcPr>
          <w:p w:rsidR="00CB4B17" w:rsidRPr="00CB4B17" w:rsidRDefault="00CB4B17" w:rsidP="00CB4B17">
            <w:pPr>
              <w:spacing w:line="360" w:lineRule="auto"/>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Keterangan:</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tc>
      </w:tr>
      <w:tr w:rsidR="00CB4B17" w:rsidRPr="00CB4B17" w:rsidTr="00CB4B17">
        <w:tc>
          <w:tcPr>
            <w:tcW w:w="4508" w:type="dxa"/>
          </w:tcPr>
          <w:p w:rsidR="00CB4B17" w:rsidRPr="00CB4B17" w:rsidRDefault="00CB4B17" w:rsidP="00CB4B17">
            <w:pPr>
              <w:spacing w:line="360" w:lineRule="auto"/>
              <w:jc w:val="center"/>
              <w:rPr>
                <w:rFonts w:ascii="Tahoma" w:hAnsi="Tahoma" w:cs="Tahoma"/>
                <w:color w:val="000000" w:themeColor="text1"/>
                <w:sz w:val="24"/>
                <w:szCs w:val="24"/>
                <w:lang w:val="ms-MY"/>
              </w:rPr>
            </w:pPr>
            <w:r w:rsidRPr="00CB4B17">
              <w:rPr>
                <w:rFonts w:ascii="Tahoma" w:hAnsi="Tahoma" w:cs="Tahoma"/>
                <w:noProof/>
                <w:color w:val="000000" w:themeColor="text1"/>
                <w:sz w:val="24"/>
                <w:szCs w:val="24"/>
                <w:lang w:val="ms-MY"/>
              </w:rPr>
              <mc:AlternateContent>
                <mc:Choice Requires="wps">
                  <w:drawing>
                    <wp:anchor distT="0" distB="0" distL="114300" distR="114300" simplePos="0" relativeHeight="251666432" behindDoc="0" locked="0" layoutInCell="1" allowOverlap="1" wp14:anchorId="4AD59DE2" wp14:editId="0016C1C5">
                      <wp:simplePos x="0" y="0"/>
                      <wp:positionH relativeFrom="column">
                        <wp:posOffset>658619</wp:posOffset>
                      </wp:positionH>
                      <wp:positionV relativeFrom="paragraph">
                        <wp:posOffset>63566</wp:posOffset>
                      </wp:positionV>
                      <wp:extent cx="1211283" cy="1211283"/>
                      <wp:effectExtent l="0" t="0" r="27305" b="27305"/>
                      <wp:wrapNone/>
                      <wp:docPr id="3" name="Oval 3"/>
                      <wp:cNvGraphicFramePr/>
                      <a:graphic xmlns:a="http://schemas.openxmlformats.org/drawingml/2006/main">
                        <a:graphicData uri="http://schemas.microsoft.com/office/word/2010/wordprocessingShape">
                          <wps:wsp>
                            <wps:cNvSpPr/>
                            <wps:spPr>
                              <a:xfrm>
                                <a:off x="0" y="0"/>
                                <a:ext cx="1211283" cy="1211283"/>
                              </a:xfrm>
                              <a:prstGeom prst="ellipse">
                                <a:avLst/>
                              </a:prstGeom>
                            </wps:spPr>
                            <wps:style>
                              <a:lnRef idx="2">
                                <a:schemeClr val="dk1"/>
                              </a:lnRef>
                              <a:fillRef idx="1">
                                <a:schemeClr val="lt1"/>
                              </a:fillRef>
                              <a:effectRef idx="0">
                                <a:schemeClr val="dk1"/>
                              </a:effectRef>
                              <a:fontRef idx="minor">
                                <a:schemeClr val="dk1"/>
                              </a:fontRef>
                            </wps:style>
                            <wps:txbx>
                              <w:txbxContent>
                                <w:p w:rsidR="00CB4B17" w:rsidRPr="00CB4B17" w:rsidRDefault="00CB4B17" w:rsidP="00CB4B17">
                                  <w:pPr>
                                    <w:spacing w:after="0"/>
                                    <w:jc w:val="center"/>
                                    <w:rPr>
                                      <w:rFonts w:ascii="Tahoma" w:hAnsi="Tahoma" w:cs="Tahoma"/>
                                      <w:lang w:val="ms-MY"/>
                                    </w:rPr>
                                  </w:pPr>
                                  <w:r w:rsidRPr="00CB4B17">
                                    <w:rPr>
                                      <w:rFonts w:ascii="Tahoma" w:hAnsi="Tahoma" w:cs="Tahoma"/>
                                      <w:lang w:val="ms-MY"/>
                                    </w:rPr>
                                    <w:t>Lambang dan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59DE2" id="Oval 3" o:spid="_x0000_s1033" style="position:absolute;left:0;text-align:left;margin-left:51.85pt;margin-top:5pt;width:95.4pt;height:9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" fillcolor="white [3201]" strokecolor="black [3200]" strokeweight="1pt">
                      <v:stroke joinstyle="miter"/>
                      <v:textbox>
                        <w:txbxContent>
                          <w:p w:rsidR="00CB4B17" w:rsidRPr="00CB4B17" w:rsidRDefault="00CB4B17" w:rsidP="00CB4B17">
                            <w:pPr>
                              <w:spacing w:after="0"/>
                              <w:jc w:val="center"/>
                              <w:rPr>
                                <w:rFonts w:ascii="Tahoma" w:hAnsi="Tahoma" w:cs="Tahoma"/>
                                <w:lang w:val="ms-MY"/>
                              </w:rPr>
                            </w:pPr>
                            <w:r w:rsidRPr="00CB4B17">
                              <w:rPr>
                                <w:rFonts w:ascii="Tahoma" w:hAnsi="Tahoma" w:cs="Tahoma"/>
                                <w:lang w:val="ms-MY"/>
                              </w:rPr>
                              <w:t>Lambang dan Logo</w:t>
                            </w:r>
                          </w:p>
                        </w:txbxContent>
                      </v:textbox>
                    </v:oval>
                  </w:pict>
                </mc:Fallback>
              </mc:AlternateContent>
            </w:r>
          </w:p>
          <w:p w:rsidR="00CB4B17" w:rsidRPr="00CB4B17" w:rsidRDefault="00CB4B17" w:rsidP="00CB4B17">
            <w:pPr>
              <w:spacing w:line="360" w:lineRule="auto"/>
              <w:jc w:val="center"/>
              <w:rPr>
                <w:rFonts w:ascii="Tahoma" w:hAnsi="Tahoma" w:cs="Tahoma"/>
                <w:color w:val="000000" w:themeColor="text1"/>
                <w:sz w:val="24"/>
                <w:szCs w:val="24"/>
                <w:lang w:val="ms-MY"/>
              </w:rPr>
            </w:pPr>
          </w:p>
          <w:p w:rsidR="00CB4B17" w:rsidRPr="00CB4B17" w:rsidRDefault="00CB4B17" w:rsidP="00CB4B17">
            <w:pPr>
              <w:spacing w:line="360" w:lineRule="auto"/>
              <w:jc w:val="center"/>
              <w:rPr>
                <w:rFonts w:ascii="Tahoma" w:hAnsi="Tahoma" w:cs="Tahoma"/>
                <w:color w:val="000000" w:themeColor="text1"/>
                <w:sz w:val="24"/>
                <w:szCs w:val="24"/>
                <w:lang w:val="ms-MY"/>
              </w:rPr>
            </w:pPr>
          </w:p>
          <w:p w:rsidR="00CB4B17" w:rsidRPr="00CB4B17" w:rsidRDefault="00CB4B17" w:rsidP="00CB4B17">
            <w:pPr>
              <w:spacing w:line="360" w:lineRule="auto"/>
              <w:jc w:val="center"/>
              <w:rPr>
                <w:rFonts w:ascii="Tahoma" w:hAnsi="Tahoma" w:cs="Tahoma"/>
                <w:color w:val="000000" w:themeColor="text1"/>
                <w:sz w:val="24"/>
                <w:szCs w:val="24"/>
                <w:lang w:val="ms-MY"/>
              </w:rPr>
            </w:pPr>
          </w:p>
          <w:p w:rsidR="00CB4B17" w:rsidRPr="00CB4B17" w:rsidRDefault="00CB4B17" w:rsidP="00CB4B17">
            <w:pPr>
              <w:spacing w:line="360" w:lineRule="auto"/>
              <w:jc w:val="center"/>
              <w:rPr>
                <w:rFonts w:ascii="Tahoma" w:hAnsi="Tahoma" w:cs="Tahoma"/>
                <w:color w:val="000000" w:themeColor="text1"/>
                <w:sz w:val="24"/>
                <w:szCs w:val="24"/>
                <w:lang w:val="ms-MY"/>
              </w:rPr>
            </w:pPr>
          </w:p>
        </w:tc>
        <w:tc>
          <w:tcPr>
            <w:tcW w:w="4508" w:type="dxa"/>
          </w:tcPr>
          <w:p w:rsidR="00CB4B17" w:rsidRPr="00CB4B17" w:rsidRDefault="00CB4B17" w:rsidP="00CB4B17">
            <w:pPr>
              <w:spacing w:line="360" w:lineRule="auto"/>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Keterangan:</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tc>
      </w:tr>
      <w:tr w:rsidR="00CB4B17" w:rsidRPr="00CB4B17" w:rsidTr="00CB4B17">
        <w:tc>
          <w:tcPr>
            <w:tcW w:w="4508" w:type="dxa"/>
          </w:tcPr>
          <w:p w:rsidR="00CB4B17" w:rsidRPr="00CB4B17" w:rsidRDefault="00CB4B17" w:rsidP="00CB4B17">
            <w:pPr>
              <w:spacing w:line="360" w:lineRule="auto"/>
              <w:jc w:val="center"/>
              <w:rPr>
                <w:rFonts w:ascii="Tahoma" w:hAnsi="Tahoma" w:cs="Tahoma"/>
                <w:color w:val="000000" w:themeColor="text1"/>
                <w:sz w:val="24"/>
                <w:szCs w:val="24"/>
                <w:lang w:val="ms-MY"/>
              </w:rPr>
            </w:pPr>
            <w:r w:rsidRPr="00CB4B17">
              <w:rPr>
                <w:rFonts w:ascii="Tahoma" w:hAnsi="Tahoma" w:cs="Tahoma"/>
                <w:noProof/>
                <w:color w:val="000000" w:themeColor="text1"/>
                <w:sz w:val="24"/>
                <w:szCs w:val="24"/>
                <w:lang w:val="ms-MY"/>
              </w:rPr>
              <mc:AlternateContent>
                <mc:Choice Requires="wps">
                  <w:drawing>
                    <wp:anchor distT="0" distB="0" distL="114300" distR="114300" simplePos="0" relativeHeight="251668480" behindDoc="0" locked="0" layoutInCell="1" allowOverlap="1" wp14:anchorId="17A1CEE6" wp14:editId="358B15F0">
                      <wp:simplePos x="0" y="0"/>
                      <wp:positionH relativeFrom="column">
                        <wp:posOffset>658619</wp:posOffset>
                      </wp:positionH>
                      <wp:positionV relativeFrom="paragraph">
                        <wp:posOffset>63566</wp:posOffset>
                      </wp:positionV>
                      <wp:extent cx="1211283" cy="1211283"/>
                      <wp:effectExtent l="0" t="0" r="27305" b="27305"/>
                      <wp:wrapNone/>
                      <wp:docPr id="4" name="Oval 4"/>
                      <wp:cNvGraphicFramePr/>
                      <a:graphic xmlns:a="http://schemas.openxmlformats.org/drawingml/2006/main">
                        <a:graphicData uri="http://schemas.microsoft.com/office/word/2010/wordprocessingShape">
                          <wps:wsp>
                            <wps:cNvSpPr/>
                            <wps:spPr>
                              <a:xfrm>
                                <a:off x="0" y="0"/>
                                <a:ext cx="1211283" cy="1211283"/>
                              </a:xfrm>
                              <a:prstGeom prst="ellipse">
                                <a:avLst/>
                              </a:prstGeom>
                            </wps:spPr>
                            <wps:style>
                              <a:lnRef idx="2">
                                <a:schemeClr val="dk1"/>
                              </a:lnRef>
                              <a:fillRef idx="1">
                                <a:schemeClr val="lt1"/>
                              </a:fillRef>
                              <a:effectRef idx="0">
                                <a:schemeClr val="dk1"/>
                              </a:effectRef>
                              <a:fontRef idx="minor">
                                <a:schemeClr val="dk1"/>
                              </a:fontRef>
                            </wps:style>
                            <wps:txbx>
                              <w:txbxContent>
                                <w:p w:rsidR="00CB4B17" w:rsidRPr="00CB4B17" w:rsidRDefault="00CB4B17" w:rsidP="00CB4B17">
                                  <w:pPr>
                                    <w:spacing w:after="0"/>
                                    <w:jc w:val="center"/>
                                    <w:rPr>
                                      <w:rFonts w:ascii="Tahoma" w:hAnsi="Tahoma" w:cs="Tahoma"/>
                                      <w:lang w:val="ms-MY"/>
                                    </w:rPr>
                                  </w:pPr>
                                  <w:r w:rsidRPr="00CB4B17">
                                    <w:rPr>
                                      <w:rFonts w:ascii="Tahoma" w:hAnsi="Tahoma" w:cs="Tahoma"/>
                                      <w:lang w:val="ms-MY"/>
                                    </w:rPr>
                                    <w:t>Lambang dan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1CEE6" id="Oval 4" o:spid="_x0000_s1034" style="position:absolute;left:0;text-align:left;margin-left:51.85pt;margin-top:5pt;width:95.4pt;height:9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" fillcolor="white [3201]" strokecolor="black [3200]" strokeweight="1pt">
                      <v:stroke joinstyle="miter"/>
                      <v:textbox>
                        <w:txbxContent>
                          <w:p w:rsidR="00CB4B17" w:rsidRPr="00CB4B17" w:rsidRDefault="00CB4B17" w:rsidP="00CB4B17">
                            <w:pPr>
                              <w:spacing w:after="0"/>
                              <w:jc w:val="center"/>
                              <w:rPr>
                                <w:rFonts w:ascii="Tahoma" w:hAnsi="Tahoma" w:cs="Tahoma"/>
                                <w:lang w:val="ms-MY"/>
                              </w:rPr>
                            </w:pPr>
                            <w:r w:rsidRPr="00CB4B17">
                              <w:rPr>
                                <w:rFonts w:ascii="Tahoma" w:hAnsi="Tahoma" w:cs="Tahoma"/>
                                <w:lang w:val="ms-MY"/>
                              </w:rPr>
                              <w:t>Lambang dan Logo</w:t>
                            </w:r>
                          </w:p>
                        </w:txbxContent>
                      </v:textbox>
                    </v:oval>
                  </w:pict>
                </mc:Fallback>
              </mc:AlternateContent>
            </w:r>
          </w:p>
          <w:p w:rsidR="00CB4B17" w:rsidRPr="00CB4B17" w:rsidRDefault="00CB4B17" w:rsidP="00CB4B17">
            <w:pPr>
              <w:spacing w:line="360" w:lineRule="auto"/>
              <w:jc w:val="center"/>
              <w:rPr>
                <w:rFonts w:ascii="Tahoma" w:hAnsi="Tahoma" w:cs="Tahoma"/>
                <w:color w:val="000000" w:themeColor="text1"/>
                <w:sz w:val="24"/>
                <w:szCs w:val="24"/>
                <w:lang w:val="ms-MY"/>
              </w:rPr>
            </w:pPr>
          </w:p>
          <w:p w:rsidR="00CB4B17" w:rsidRPr="00CB4B17" w:rsidRDefault="00CB4B17" w:rsidP="00CB4B17">
            <w:pPr>
              <w:spacing w:line="360" w:lineRule="auto"/>
              <w:jc w:val="center"/>
              <w:rPr>
                <w:rFonts w:ascii="Tahoma" w:hAnsi="Tahoma" w:cs="Tahoma"/>
                <w:color w:val="000000" w:themeColor="text1"/>
                <w:sz w:val="24"/>
                <w:szCs w:val="24"/>
                <w:lang w:val="ms-MY"/>
              </w:rPr>
            </w:pPr>
          </w:p>
          <w:p w:rsidR="00CB4B17" w:rsidRPr="00CB4B17" w:rsidRDefault="00CB4B17" w:rsidP="00CB4B17">
            <w:pPr>
              <w:spacing w:line="360" w:lineRule="auto"/>
              <w:jc w:val="center"/>
              <w:rPr>
                <w:rFonts w:ascii="Tahoma" w:hAnsi="Tahoma" w:cs="Tahoma"/>
                <w:color w:val="000000" w:themeColor="text1"/>
                <w:sz w:val="24"/>
                <w:szCs w:val="24"/>
                <w:lang w:val="ms-MY"/>
              </w:rPr>
            </w:pPr>
          </w:p>
          <w:p w:rsidR="00CB4B17" w:rsidRPr="00CB4B17" w:rsidRDefault="00CB4B17" w:rsidP="00CB4B17">
            <w:pPr>
              <w:spacing w:line="360" w:lineRule="auto"/>
              <w:jc w:val="center"/>
              <w:rPr>
                <w:rFonts w:ascii="Tahoma" w:hAnsi="Tahoma" w:cs="Tahoma"/>
                <w:color w:val="000000" w:themeColor="text1"/>
                <w:sz w:val="24"/>
                <w:szCs w:val="24"/>
                <w:lang w:val="ms-MY"/>
              </w:rPr>
            </w:pPr>
          </w:p>
        </w:tc>
        <w:tc>
          <w:tcPr>
            <w:tcW w:w="4508" w:type="dxa"/>
          </w:tcPr>
          <w:p w:rsidR="00CB4B17" w:rsidRPr="00CB4B17" w:rsidRDefault="00CB4B17" w:rsidP="00CB4B17">
            <w:pPr>
              <w:spacing w:line="360" w:lineRule="auto"/>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Keterangan:</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p w:rsidR="00CB4B17" w:rsidRPr="00CB4B17" w:rsidRDefault="00CB4B17" w:rsidP="00CB4B17">
            <w:pPr>
              <w:pStyle w:val="ListParagraph"/>
              <w:numPr>
                <w:ilvl w:val="0"/>
                <w:numId w:val="36"/>
              </w:numPr>
              <w:spacing w:line="360" w:lineRule="auto"/>
              <w:ind w:left="344"/>
              <w:jc w:val="both"/>
              <w:rPr>
                <w:rFonts w:ascii="Tahoma" w:hAnsi="Tahoma" w:cs="Tahoma"/>
                <w:color w:val="000000" w:themeColor="text1"/>
                <w:sz w:val="24"/>
                <w:szCs w:val="24"/>
                <w:lang w:val="ms-MY"/>
              </w:rPr>
            </w:pPr>
            <w:r w:rsidRPr="00CB4B17">
              <w:rPr>
                <w:rFonts w:ascii="Tahoma" w:hAnsi="Tahoma" w:cs="Tahoma"/>
                <w:color w:val="000000" w:themeColor="text1"/>
                <w:sz w:val="24"/>
                <w:szCs w:val="24"/>
                <w:lang w:val="ms-MY"/>
              </w:rPr>
              <w:t xml:space="preserve"> </w:t>
            </w:r>
          </w:p>
        </w:tc>
      </w:tr>
    </w:tbl>
    <w:p w:rsidR="00682F52" w:rsidRPr="00CB4B17" w:rsidRDefault="00682F52" w:rsidP="00682F52">
      <w:pPr>
        <w:spacing w:after="0" w:line="360" w:lineRule="auto"/>
        <w:jc w:val="center"/>
        <w:rPr>
          <w:rFonts w:ascii="Tahoma" w:hAnsi="Tahoma" w:cs="Tahoma"/>
          <w:color w:val="000000" w:themeColor="text1"/>
          <w:sz w:val="24"/>
          <w:szCs w:val="24"/>
          <w:lang w:val="ms-MY"/>
        </w:rPr>
      </w:pPr>
    </w:p>
    <w:sectPr w:rsidR="00682F52" w:rsidRPr="00CB4B17" w:rsidSect="005C2103">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78C" w:rsidRDefault="0000078C" w:rsidP="00534907">
      <w:pPr>
        <w:spacing w:after="0" w:line="240" w:lineRule="auto"/>
      </w:pPr>
      <w:r>
        <w:separator/>
      </w:r>
    </w:p>
  </w:endnote>
  <w:endnote w:type="continuationSeparator" w:id="0">
    <w:p w:rsidR="0000078C" w:rsidRDefault="0000078C" w:rsidP="0053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907071152"/>
      <w:docPartObj>
        <w:docPartGallery w:val="Page Numbers (Bottom of Page)"/>
        <w:docPartUnique/>
      </w:docPartObj>
    </w:sdtPr>
    <w:sdtEndPr>
      <w:rPr>
        <w:noProof/>
      </w:rPr>
    </w:sdtEndPr>
    <w:sdtContent>
      <w:p w:rsidR="00534907" w:rsidRPr="00534907" w:rsidRDefault="00534907">
        <w:pPr>
          <w:pStyle w:val="Footer"/>
          <w:jc w:val="center"/>
          <w:rPr>
            <w:rFonts w:ascii="Tahoma" w:hAnsi="Tahoma" w:cs="Tahoma"/>
            <w:sz w:val="18"/>
          </w:rPr>
        </w:pPr>
        <w:r w:rsidRPr="00534907">
          <w:rPr>
            <w:rFonts w:ascii="Tahoma" w:hAnsi="Tahoma" w:cs="Tahoma"/>
            <w:sz w:val="18"/>
          </w:rPr>
          <w:fldChar w:fldCharType="begin"/>
        </w:r>
        <w:r w:rsidRPr="00534907">
          <w:rPr>
            <w:rFonts w:ascii="Tahoma" w:hAnsi="Tahoma" w:cs="Tahoma"/>
            <w:sz w:val="18"/>
          </w:rPr>
          <w:instrText xml:space="preserve"> PAGE   \* MERGEFORMAT </w:instrText>
        </w:r>
        <w:r w:rsidRPr="00534907">
          <w:rPr>
            <w:rFonts w:ascii="Tahoma" w:hAnsi="Tahoma" w:cs="Tahoma"/>
            <w:sz w:val="18"/>
          </w:rPr>
          <w:fldChar w:fldCharType="separate"/>
        </w:r>
        <w:r w:rsidRPr="00534907">
          <w:rPr>
            <w:rFonts w:ascii="Tahoma" w:hAnsi="Tahoma" w:cs="Tahoma"/>
            <w:noProof/>
            <w:sz w:val="18"/>
          </w:rPr>
          <w:t>2</w:t>
        </w:r>
        <w:r w:rsidRPr="00534907">
          <w:rPr>
            <w:rFonts w:ascii="Tahoma" w:hAnsi="Tahoma" w:cs="Tahoma"/>
            <w:noProof/>
            <w:sz w:val="18"/>
          </w:rPr>
          <w:fldChar w:fldCharType="end"/>
        </w:r>
      </w:p>
    </w:sdtContent>
  </w:sdt>
  <w:p w:rsidR="00534907" w:rsidRPr="00534907" w:rsidRDefault="00534907">
    <w:pPr>
      <w:pStyle w:val="Footer"/>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78C" w:rsidRDefault="0000078C" w:rsidP="00534907">
      <w:pPr>
        <w:spacing w:after="0" w:line="240" w:lineRule="auto"/>
      </w:pPr>
      <w:r>
        <w:separator/>
      </w:r>
    </w:p>
  </w:footnote>
  <w:footnote w:type="continuationSeparator" w:id="0">
    <w:p w:rsidR="0000078C" w:rsidRDefault="0000078C" w:rsidP="00534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C6A"/>
    <w:multiLevelType w:val="hybridMultilevel"/>
    <w:tmpl w:val="0C5682CC"/>
    <w:lvl w:ilvl="0" w:tplc="47AE750E">
      <w:start w:val="1"/>
      <w:numFmt w:val="lowerLetter"/>
      <w:lvlText w:val="(%1)"/>
      <w:lvlJc w:val="left"/>
      <w:pPr>
        <w:ind w:left="1440" w:hanging="360"/>
      </w:pPr>
      <w:rPr>
        <w:rFonts w:hint="default"/>
        <w:b w:val="0"/>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 w15:restartNumberingAfterBreak="0">
    <w:nsid w:val="060A4DD2"/>
    <w:multiLevelType w:val="multilevel"/>
    <w:tmpl w:val="4EDA73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5D5120"/>
    <w:multiLevelType w:val="multilevel"/>
    <w:tmpl w:val="D8D4E7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CA6BCA"/>
    <w:multiLevelType w:val="multilevel"/>
    <w:tmpl w:val="E6B8BA22"/>
    <w:lvl w:ilvl="0">
      <w:start w:val="17"/>
      <w:numFmt w:val="decimal"/>
      <w:lvlText w:val="%1"/>
      <w:lvlJc w:val="left"/>
      <w:pPr>
        <w:ind w:left="480" w:hanging="480"/>
      </w:pPr>
      <w:rPr>
        <w:rFonts w:hint="default"/>
        <w:i w:val="0"/>
        <w:color w:val="000000" w:themeColor="text1"/>
      </w:rPr>
    </w:lvl>
    <w:lvl w:ilvl="1">
      <w:start w:val="2"/>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i w:val="0"/>
        <w:color w:val="000000" w:themeColor="text1"/>
      </w:rPr>
    </w:lvl>
    <w:lvl w:ilvl="3">
      <w:start w:val="1"/>
      <w:numFmt w:val="decimal"/>
      <w:lvlText w:val="%1.%2.%3.%4"/>
      <w:lvlJc w:val="left"/>
      <w:pPr>
        <w:ind w:left="1080" w:hanging="1080"/>
      </w:pPr>
      <w:rPr>
        <w:rFonts w:hint="default"/>
        <w:i w:val="0"/>
        <w:color w:val="000000" w:themeColor="text1"/>
      </w:rPr>
    </w:lvl>
    <w:lvl w:ilvl="4">
      <w:start w:val="1"/>
      <w:numFmt w:val="decimal"/>
      <w:lvlText w:val="%1.%2.%3.%4.%5"/>
      <w:lvlJc w:val="left"/>
      <w:pPr>
        <w:ind w:left="1440" w:hanging="1440"/>
      </w:pPr>
      <w:rPr>
        <w:rFonts w:hint="default"/>
        <w:i w:val="0"/>
        <w:color w:val="000000" w:themeColor="text1"/>
      </w:rPr>
    </w:lvl>
    <w:lvl w:ilvl="5">
      <w:start w:val="1"/>
      <w:numFmt w:val="decimal"/>
      <w:lvlText w:val="%1.%2.%3.%4.%5.%6"/>
      <w:lvlJc w:val="left"/>
      <w:pPr>
        <w:ind w:left="1440" w:hanging="1440"/>
      </w:pPr>
      <w:rPr>
        <w:rFonts w:hint="default"/>
        <w:i w:val="0"/>
        <w:color w:val="000000" w:themeColor="text1"/>
      </w:rPr>
    </w:lvl>
    <w:lvl w:ilvl="6">
      <w:start w:val="1"/>
      <w:numFmt w:val="decimal"/>
      <w:lvlText w:val="%1.%2.%3.%4.%5.%6.%7"/>
      <w:lvlJc w:val="left"/>
      <w:pPr>
        <w:ind w:left="1800" w:hanging="1800"/>
      </w:pPr>
      <w:rPr>
        <w:rFonts w:hint="default"/>
        <w:i w:val="0"/>
        <w:color w:val="000000" w:themeColor="text1"/>
      </w:rPr>
    </w:lvl>
    <w:lvl w:ilvl="7">
      <w:start w:val="1"/>
      <w:numFmt w:val="decimal"/>
      <w:lvlText w:val="%1.%2.%3.%4.%5.%6.%7.%8"/>
      <w:lvlJc w:val="left"/>
      <w:pPr>
        <w:ind w:left="2160" w:hanging="2160"/>
      </w:pPr>
      <w:rPr>
        <w:rFonts w:hint="default"/>
        <w:i w:val="0"/>
        <w:color w:val="000000" w:themeColor="text1"/>
      </w:rPr>
    </w:lvl>
    <w:lvl w:ilvl="8">
      <w:start w:val="1"/>
      <w:numFmt w:val="decimal"/>
      <w:lvlText w:val="%1.%2.%3.%4.%5.%6.%7.%8.%9"/>
      <w:lvlJc w:val="left"/>
      <w:pPr>
        <w:ind w:left="2160" w:hanging="2160"/>
      </w:pPr>
      <w:rPr>
        <w:rFonts w:hint="default"/>
        <w:i w:val="0"/>
        <w:color w:val="000000" w:themeColor="text1"/>
      </w:rPr>
    </w:lvl>
  </w:abstractNum>
  <w:abstractNum w:abstractNumId="4" w15:restartNumberingAfterBreak="0">
    <w:nsid w:val="0EAF1107"/>
    <w:multiLevelType w:val="hybridMultilevel"/>
    <w:tmpl w:val="44DE7882"/>
    <w:lvl w:ilvl="0" w:tplc="948C3BD8">
      <w:start w:val="1"/>
      <w:numFmt w:val="lowerLetter"/>
      <w:lvlText w:val="(%1)"/>
      <w:lvlJc w:val="left"/>
      <w:pPr>
        <w:ind w:left="1440" w:hanging="360"/>
      </w:pPr>
      <w:rPr>
        <w:rFonts w:hint="default"/>
        <w:b w:val="0"/>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5" w15:restartNumberingAfterBreak="0">
    <w:nsid w:val="0F1C4878"/>
    <w:multiLevelType w:val="multilevel"/>
    <w:tmpl w:val="BD50304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0475BF"/>
    <w:multiLevelType w:val="multilevel"/>
    <w:tmpl w:val="D08ACBD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1632B70"/>
    <w:multiLevelType w:val="hybridMultilevel"/>
    <w:tmpl w:val="F4E6A160"/>
    <w:lvl w:ilvl="0" w:tplc="7CC04100">
      <w:start w:val="1"/>
      <w:numFmt w:val="lowerLetter"/>
      <w:lvlText w:val="(%1)"/>
      <w:lvlJc w:val="left"/>
      <w:pPr>
        <w:ind w:left="1440" w:hanging="360"/>
      </w:pPr>
      <w:rPr>
        <w:rFonts w:hint="default"/>
        <w:b w:val="0"/>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8" w15:restartNumberingAfterBreak="0">
    <w:nsid w:val="148018FA"/>
    <w:multiLevelType w:val="multilevel"/>
    <w:tmpl w:val="C076ED8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844E8"/>
    <w:multiLevelType w:val="hybridMultilevel"/>
    <w:tmpl w:val="FCEC89DC"/>
    <w:lvl w:ilvl="0" w:tplc="4970BD14">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0" w15:restartNumberingAfterBreak="0">
    <w:nsid w:val="18E07DFF"/>
    <w:multiLevelType w:val="hybridMultilevel"/>
    <w:tmpl w:val="FC167C6E"/>
    <w:lvl w:ilvl="0" w:tplc="CA500CB6">
      <w:start w:val="1"/>
      <w:numFmt w:val="lowerLetter"/>
      <w:lvlText w:val="(%1)"/>
      <w:lvlJc w:val="left"/>
      <w:pPr>
        <w:ind w:left="1440" w:hanging="360"/>
      </w:pPr>
      <w:rPr>
        <w:rFonts w:hint="default"/>
        <w:b w:val="0"/>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1" w15:restartNumberingAfterBreak="0">
    <w:nsid w:val="1D6B3AFE"/>
    <w:multiLevelType w:val="hybridMultilevel"/>
    <w:tmpl w:val="B910350E"/>
    <w:lvl w:ilvl="0" w:tplc="4970BD14">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2" w15:restartNumberingAfterBreak="0">
    <w:nsid w:val="21CA0559"/>
    <w:multiLevelType w:val="multilevel"/>
    <w:tmpl w:val="BAB42F2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1F2484"/>
    <w:multiLevelType w:val="hybridMultilevel"/>
    <w:tmpl w:val="3328D256"/>
    <w:lvl w:ilvl="0" w:tplc="C2CCBCCE">
      <w:start w:val="1"/>
      <w:numFmt w:val="lowerLetter"/>
      <w:lvlText w:val="(%1)"/>
      <w:lvlJc w:val="left"/>
      <w:pPr>
        <w:ind w:left="1440" w:hanging="360"/>
      </w:pPr>
      <w:rPr>
        <w:rFonts w:hint="default"/>
        <w:b w:val="0"/>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4" w15:restartNumberingAfterBreak="0">
    <w:nsid w:val="23313EA3"/>
    <w:multiLevelType w:val="hybridMultilevel"/>
    <w:tmpl w:val="450A214C"/>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5" w15:restartNumberingAfterBreak="0">
    <w:nsid w:val="261F33DB"/>
    <w:multiLevelType w:val="hybridMultilevel"/>
    <w:tmpl w:val="11A2EF5A"/>
    <w:lvl w:ilvl="0" w:tplc="01AA1176">
      <w:start w:val="1"/>
      <w:numFmt w:val="lowerLetter"/>
      <w:lvlText w:val="(%1)"/>
      <w:lvlJc w:val="left"/>
      <w:pPr>
        <w:ind w:left="1440" w:hanging="360"/>
      </w:pPr>
      <w:rPr>
        <w:rFonts w:hint="default"/>
        <w:b w:val="0"/>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6" w15:restartNumberingAfterBreak="0">
    <w:nsid w:val="31182655"/>
    <w:multiLevelType w:val="multilevel"/>
    <w:tmpl w:val="9564ACA0"/>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223197A"/>
    <w:multiLevelType w:val="multilevel"/>
    <w:tmpl w:val="2ADA6DFC"/>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AD06C0C"/>
    <w:multiLevelType w:val="hybridMultilevel"/>
    <w:tmpl w:val="B52A9D78"/>
    <w:lvl w:ilvl="0" w:tplc="F942F11A">
      <w:start w:val="1"/>
      <w:numFmt w:val="lowerRoman"/>
      <w:lvlText w:val="(%1)"/>
      <w:lvlJc w:val="left"/>
      <w:pPr>
        <w:ind w:left="2172" w:hanging="360"/>
      </w:pPr>
      <w:rPr>
        <w:rFonts w:hint="default"/>
      </w:rPr>
    </w:lvl>
    <w:lvl w:ilvl="1" w:tplc="043E0019" w:tentative="1">
      <w:start w:val="1"/>
      <w:numFmt w:val="lowerLetter"/>
      <w:lvlText w:val="%2."/>
      <w:lvlJc w:val="left"/>
      <w:pPr>
        <w:ind w:left="2892" w:hanging="360"/>
      </w:pPr>
    </w:lvl>
    <w:lvl w:ilvl="2" w:tplc="043E001B" w:tentative="1">
      <w:start w:val="1"/>
      <w:numFmt w:val="lowerRoman"/>
      <w:lvlText w:val="%3."/>
      <w:lvlJc w:val="right"/>
      <w:pPr>
        <w:ind w:left="3612" w:hanging="180"/>
      </w:pPr>
    </w:lvl>
    <w:lvl w:ilvl="3" w:tplc="043E000F" w:tentative="1">
      <w:start w:val="1"/>
      <w:numFmt w:val="decimal"/>
      <w:lvlText w:val="%4."/>
      <w:lvlJc w:val="left"/>
      <w:pPr>
        <w:ind w:left="4332" w:hanging="360"/>
      </w:pPr>
    </w:lvl>
    <w:lvl w:ilvl="4" w:tplc="043E0019" w:tentative="1">
      <w:start w:val="1"/>
      <w:numFmt w:val="lowerLetter"/>
      <w:lvlText w:val="%5."/>
      <w:lvlJc w:val="left"/>
      <w:pPr>
        <w:ind w:left="5052" w:hanging="360"/>
      </w:pPr>
    </w:lvl>
    <w:lvl w:ilvl="5" w:tplc="043E001B" w:tentative="1">
      <w:start w:val="1"/>
      <w:numFmt w:val="lowerRoman"/>
      <w:lvlText w:val="%6."/>
      <w:lvlJc w:val="right"/>
      <w:pPr>
        <w:ind w:left="5772" w:hanging="180"/>
      </w:pPr>
    </w:lvl>
    <w:lvl w:ilvl="6" w:tplc="043E000F" w:tentative="1">
      <w:start w:val="1"/>
      <w:numFmt w:val="decimal"/>
      <w:lvlText w:val="%7."/>
      <w:lvlJc w:val="left"/>
      <w:pPr>
        <w:ind w:left="6492" w:hanging="360"/>
      </w:pPr>
    </w:lvl>
    <w:lvl w:ilvl="7" w:tplc="043E0019" w:tentative="1">
      <w:start w:val="1"/>
      <w:numFmt w:val="lowerLetter"/>
      <w:lvlText w:val="%8."/>
      <w:lvlJc w:val="left"/>
      <w:pPr>
        <w:ind w:left="7212" w:hanging="360"/>
      </w:pPr>
    </w:lvl>
    <w:lvl w:ilvl="8" w:tplc="043E001B" w:tentative="1">
      <w:start w:val="1"/>
      <w:numFmt w:val="lowerRoman"/>
      <w:lvlText w:val="%9."/>
      <w:lvlJc w:val="right"/>
      <w:pPr>
        <w:ind w:left="7932" w:hanging="180"/>
      </w:pPr>
    </w:lvl>
  </w:abstractNum>
  <w:abstractNum w:abstractNumId="19" w15:restartNumberingAfterBreak="0">
    <w:nsid w:val="3BDC2B0D"/>
    <w:multiLevelType w:val="hybridMultilevel"/>
    <w:tmpl w:val="BFF46C48"/>
    <w:lvl w:ilvl="0" w:tplc="4970BD14">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20" w15:restartNumberingAfterBreak="0">
    <w:nsid w:val="3E797528"/>
    <w:multiLevelType w:val="hybridMultilevel"/>
    <w:tmpl w:val="E014FCF4"/>
    <w:lvl w:ilvl="0" w:tplc="4970BD14">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21" w15:restartNumberingAfterBreak="0">
    <w:nsid w:val="3EF5015A"/>
    <w:multiLevelType w:val="multilevel"/>
    <w:tmpl w:val="FDDED19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17046E"/>
    <w:multiLevelType w:val="multilevel"/>
    <w:tmpl w:val="5BF4091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277AEF"/>
    <w:multiLevelType w:val="hybridMultilevel"/>
    <w:tmpl w:val="B910350E"/>
    <w:lvl w:ilvl="0" w:tplc="4970BD14">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24" w15:restartNumberingAfterBreak="0">
    <w:nsid w:val="44763073"/>
    <w:multiLevelType w:val="multilevel"/>
    <w:tmpl w:val="D7D6B6B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BC47FC"/>
    <w:multiLevelType w:val="hybridMultilevel"/>
    <w:tmpl w:val="B52A9D78"/>
    <w:lvl w:ilvl="0" w:tplc="F942F11A">
      <w:start w:val="1"/>
      <w:numFmt w:val="lowerRoman"/>
      <w:lvlText w:val="(%1)"/>
      <w:lvlJc w:val="left"/>
      <w:pPr>
        <w:ind w:left="2172" w:hanging="360"/>
      </w:pPr>
      <w:rPr>
        <w:rFonts w:hint="default"/>
      </w:rPr>
    </w:lvl>
    <w:lvl w:ilvl="1" w:tplc="043E0019">
      <w:start w:val="1"/>
      <w:numFmt w:val="lowerLetter"/>
      <w:lvlText w:val="%2."/>
      <w:lvlJc w:val="left"/>
      <w:pPr>
        <w:ind w:left="2892" w:hanging="360"/>
      </w:pPr>
    </w:lvl>
    <w:lvl w:ilvl="2" w:tplc="043E001B" w:tentative="1">
      <w:start w:val="1"/>
      <w:numFmt w:val="lowerRoman"/>
      <w:lvlText w:val="%3."/>
      <w:lvlJc w:val="right"/>
      <w:pPr>
        <w:ind w:left="3612" w:hanging="180"/>
      </w:pPr>
    </w:lvl>
    <w:lvl w:ilvl="3" w:tplc="043E000F" w:tentative="1">
      <w:start w:val="1"/>
      <w:numFmt w:val="decimal"/>
      <w:lvlText w:val="%4."/>
      <w:lvlJc w:val="left"/>
      <w:pPr>
        <w:ind w:left="4332" w:hanging="360"/>
      </w:pPr>
    </w:lvl>
    <w:lvl w:ilvl="4" w:tplc="043E0019" w:tentative="1">
      <w:start w:val="1"/>
      <w:numFmt w:val="lowerLetter"/>
      <w:lvlText w:val="%5."/>
      <w:lvlJc w:val="left"/>
      <w:pPr>
        <w:ind w:left="5052" w:hanging="360"/>
      </w:pPr>
    </w:lvl>
    <w:lvl w:ilvl="5" w:tplc="043E001B" w:tentative="1">
      <w:start w:val="1"/>
      <w:numFmt w:val="lowerRoman"/>
      <w:lvlText w:val="%6."/>
      <w:lvlJc w:val="right"/>
      <w:pPr>
        <w:ind w:left="5772" w:hanging="180"/>
      </w:pPr>
    </w:lvl>
    <w:lvl w:ilvl="6" w:tplc="043E000F" w:tentative="1">
      <w:start w:val="1"/>
      <w:numFmt w:val="decimal"/>
      <w:lvlText w:val="%7."/>
      <w:lvlJc w:val="left"/>
      <w:pPr>
        <w:ind w:left="6492" w:hanging="360"/>
      </w:pPr>
    </w:lvl>
    <w:lvl w:ilvl="7" w:tplc="043E0019" w:tentative="1">
      <w:start w:val="1"/>
      <w:numFmt w:val="lowerLetter"/>
      <w:lvlText w:val="%8."/>
      <w:lvlJc w:val="left"/>
      <w:pPr>
        <w:ind w:left="7212" w:hanging="360"/>
      </w:pPr>
    </w:lvl>
    <w:lvl w:ilvl="8" w:tplc="043E001B" w:tentative="1">
      <w:start w:val="1"/>
      <w:numFmt w:val="lowerRoman"/>
      <w:lvlText w:val="%9."/>
      <w:lvlJc w:val="right"/>
      <w:pPr>
        <w:ind w:left="7932" w:hanging="180"/>
      </w:pPr>
    </w:lvl>
  </w:abstractNum>
  <w:abstractNum w:abstractNumId="26" w15:restartNumberingAfterBreak="0">
    <w:nsid w:val="48E379A7"/>
    <w:multiLevelType w:val="multilevel"/>
    <w:tmpl w:val="BD12D35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01808"/>
    <w:multiLevelType w:val="hybridMultilevel"/>
    <w:tmpl w:val="2AFA15FE"/>
    <w:lvl w:ilvl="0" w:tplc="4970BD14">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28" w15:restartNumberingAfterBreak="0">
    <w:nsid w:val="4AF9706E"/>
    <w:multiLevelType w:val="hybridMultilevel"/>
    <w:tmpl w:val="016AAEAC"/>
    <w:lvl w:ilvl="0" w:tplc="F942F11A">
      <w:start w:val="1"/>
      <w:numFmt w:val="lowerRoman"/>
      <w:lvlText w:val="(%1)"/>
      <w:lvlJc w:val="left"/>
      <w:pPr>
        <w:ind w:left="2149" w:hanging="360"/>
      </w:pPr>
      <w:rPr>
        <w:rFonts w:hint="default"/>
      </w:rPr>
    </w:lvl>
    <w:lvl w:ilvl="1" w:tplc="043E0019" w:tentative="1">
      <w:start w:val="1"/>
      <w:numFmt w:val="lowerLetter"/>
      <w:lvlText w:val="%2."/>
      <w:lvlJc w:val="left"/>
      <w:pPr>
        <w:ind w:left="2869" w:hanging="360"/>
      </w:pPr>
    </w:lvl>
    <w:lvl w:ilvl="2" w:tplc="043E001B" w:tentative="1">
      <w:start w:val="1"/>
      <w:numFmt w:val="lowerRoman"/>
      <w:lvlText w:val="%3."/>
      <w:lvlJc w:val="right"/>
      <w:pPr>
        <w:ind w:left="3589" w:hanging="180"/>
      </w:pPr>
    </w:lvl>
    <w:lvl w:ilvl="3" w:tplc="043E000F" w:tentative="1">
      <w:start w:val="1"/>
      <w:numFmt w:val="decimal"/>
      <w:lvlText w:val="%4."/>
      <w:lvlJc w:val="left"/>
      <w:pPr>
        <w:ind w:left="4309" w:hanging="360"/>
      </w:pPr>
    </w:lvl>
    <w:lvl w:ilvl="4" w:tplc="043E0019" w:tentative="1">
      <w:start w:val="1"/>
      <w:numFmt w:val="lowerLetter"/>
      <w:lvlText w:val="%5."/>
      <w:lvlJc w:val="left"/>
      <w:pPr>
        <w:ind w:left="5029" w:hanging="360"/>
      </w:pPr>
    </w:lvl>
    <w:lvl w:ilvl="5" w:tplc="043E001B" w:tentative="1">
      <w:start w:val="1"/>
      <w:numFmt w:val="lowerRoman"/>
      <w:lvlText w:val="%6."/>
      <w:lvlJc w:val="right"/>
      <w:pPr>
        <w:ind w:left="5749" w:hanging="180"/>
      </w:pPr>
    </w:lvl>
    <w:lvl w:ilvl="6" w:tplc="043E000F" w:tentative="1">
      <w:start w:val="1"/>
      <w:numFmt w:val="decimal"/>
      <w:lvlText w:val="%7."/>
      <w:lvlJc w:val="left"/>
      <w:pPr>
        <w:ind w:left="6469" w:hanging="360"/>
      </w:pPr>
    </w:lvl>
    <w:lvl w:ilvl="7" w:tplc="043E0019" w:tentative="1">
      <w:start w:val="1"/>
      <w:numFmt w:val="lowerLetter"/>
      <w:lvlText w:val="%8."/>
      <w:lvlJc w:val="left"/>
      <w:pPr>
        <w:ind w:left="7189" w:hanging="360"/>
      </w:pPr>
    </w:lvl>
    <w:lvl w:ilvl="8" w:tplc="043E001B" w:tentative="1">
      <w:start w:val="1"/>
      <w:numFmt w:val="lowerRoman"/>
      <w:lvlText w:val="%9."/>
      <w:lvlJc w:val="right"/>
      <w:pPr>
        <w:ind w:left="7909" w:hanging="180"/>
      </w:pPr>
    </w:lvl>
  </w:abstractNum>
  <w:abstractNum w:abstractNumId="29" w15:restartNumberingAfterBreak="0">
    <w:nsid w:val="4BB77904"/>
    <w:multiLevelType w:val="hybridMultilevel"/>
    <w:tmpl w:val="BA7A5ECE"/>
    <w:lvl w:ilvl="0" w:tplc="F942F11A">
      <w:start w:val="1"/>
      <w:numFmt w:val="lowerRoman"/>
      <w:lvlText w:val="(%1)"/>
      <w:lvlJc w:val="left"/>
      <w:pPr>
        <w:ind w:left="2172" w:hanging="360"/>
      </w:pPr>
      <w:rPr>
        <w:rFonts w:hint="default"/>
      </w:rPr>
    </w:lvl>
    <w:lvl w:ilvl="1" w:tplc="043E0019" w:tentative="1">
      <w:start w:val="1"/>
      <w:numFmt w:val="lowerLetter"/>
      <w:lvlText w:val="%2."/>
      <w:lvlJc w:val="left"/>
      <w:pPr>
        <w:ind w:left="2892" w:hanging="360"/>
      </w:pPr>
    </w:lvl>
    <w:lvl w:ilvl="2" w:tplc="043E001B" w:tentative="1">
      <w:start w:val="1"/>
      <w:numFmt w:val="lowerRoman"/>
      <w:lvlText w:val="%3."/>
      <w:lvlJc w:val="right"/>
      <w:pPr>
        <w:ind w:left="3612" w:hanging="180"/>
      </w:pPr>
    </w:lvl>
    <w:lvl w:ilvl="3" w:tplc="043E000F" w:tentative="1">
      <w:start w:val="1"/>
      <w:numFmt w:val="decimal"/>
      <w:lvlText w:val="%4."/>
      <w:lvlJc w:val="left"/>
      <w:pPr>
        <w:ind w:left="4332" w:hanging="360"/>
      </w:pPr>
    </w:lvl>
    <w:lvl w:ilvl="4" w:tplc="043E0019" w:tentative="1">
      <w:start w:val="1"/>
      <w:numFmt w:val="lowerLetter"/>
      <w:lvlText w:val="%5."/>
      <w:lvlJc w:val="left"/>
      <w:pPr>
        <w:ind w:left="5052" w:hanging="360"/>
      </w:pPr>
    </w:lvl>
    <w:lvl w:ilvl="5" w:tplc="043E001B" w:tentative="1">
      <w:start w:val="1"/>
      <w:numFmt w:val="lowerRoman"/>
      <w:lvlText w:val="%6."/>
      <w:lvlJc w:val="right"/>
      <w:pPr>
        <w:ind w:left="5772" w:hanging="180"/>
      </w:pPr>
    </w:lvl>
    <w:lvl w:ilvl="6" w:tplc="043E000F" w:tentative="1">
      <w:start w:val="1"/>
      <w:numFmt w:val="decimal"/>
      <w:lvlText w:val="%7."/>
      <w:lvlJc w:val="left"/>
      <w:pPr>
        <w:ind w:left="6492" w:hanging="360"/>
      </w:pPr>
    </w:lvl>
    <w:lvl w:ilvl="7" w:tplc="043E0019" w:tentative="1">
      <w:start w:val="1"/>
      <w:numFmt w:val="lowerLetter"/>
      <w:lvlText w:val="%8."/>
      <w:lvlJc w:val="left"/>
      <w:pPr>
        <w:ind w:left="7212" w:hanging="360"/>
      </w:pPr>
    </w:lvl>
    <w:lvl w:ilvl="8" w:tplc="043E001B" w:tentative="1">
      <w:start w:val="1"/>
      <w:numFmt w:val="lowerRoman"/>
      <w:lvlText w:val="%9."/>
      <w:lvlJc w:val="right"/>
      <w:pPr>
        <w:ind w:left="7932" w:hanging="180"/>
      </w:pPr>
    </w:lvl>
  </w:abstractNum>
  <w:abstractNum w:abstractNumId="30" w15:restartNumberingAfterBreak="0">
    <w:nsid w:val="4DA44DD0"/>
    <w:multiLevelType w:val="multilevel"/>
    <w:tmpl w:val="BA32A0F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27727A"/>
    <w:multiLevelType w:val="hybridMultilevel"/>
    <w:tmpl w:val="082A8EB4"/>
    <w:lvl w:ilvl="0" w:tplc="07440E9E">
      <w:start w:val="1"/>
      <w:numFmt w:val="lowerLetter"/>
      <w:lvlText w:val="(%1)"/>
      <w:lvlJc w:val="left"/>
      <w:pPr>
        <w:ind w:left="1440" w:hanging="360"/>
      </w:pPr>
      <w:rPr>
        <w:rFonts w:hint="default"/>
        <w:b w:val="0"/>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32" w15:restartNumberingAfterBreak="0">
    <w:nsid w:val="670C0271"/>
    <w:multiLevelType w:val="multilevel"/>
    <w:tmpl w:val="D0083EB6"/>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7C11238"/>
    <w:multiLevelType w:val="hybridMultilevel"/>
    <w:tmpl w:val="2E98C42E"/>
    <w:lvl w:ilvl="0" w:tplc="4970BD14">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34" w15:restartNumberingAfterBreak="0">
    <w:nsid w:val="775D0897"/>
    <w:multiLevelType w:val="hybridMultilevel"/>
    <w:tmpl w:val="14402E46"/>
    <w:lvl w:ilvl="0" w:tplc="F942F11A">
      <w:start w:val="1"/>
      <w:numFmt w:val="lowerRoman"/>
      <w:lvlText w:val="(%1)"/>
      <w:lvlJc w:val="left"/>
      <w:pPr>
        <w:ind w:left="2160" w:hanging="360"/>
      </w:pPr>
      <w:rPr>
        <w:rFonts w:hint="default"/>
      </w:rPr>
    </w:lvl>
    <w:lvl w:ilvl="1" w:tplc="043E0019" w:tentative="1">
      <w:start w:val="1"/>
      <w:numFmt w:val="lowerLetter"/>
      <w:lvlText w:val="%2."/>
      <w:lvlJc w:val="left"/>
      <w:pPr>
        <w:ind w:left="2880" w:hanging="360"/>
      </w:pPr>
    </w:lvl>
    <w:lvl w:ilvl="2" w:tplc="043E001B" w:tentative="1">
      <w:start w:val="1"/>
      <w:numFmt w:val="lowerRoman"/>
      <w:lvlText w:val="%3."/>
      <w:lvlJc w:val="right"/>
      <w:pPr>
        <w:ind w:left="3600" w:hanging="180"/>
      </w:pPr>
    </w:lvl>
    <w:lvl w:ilvl="3" w:tplc="043E000F" w:tentative="1">
      <w:start w:val="1"/>
      <w:numFmt w:val="decimal"/>
      <w:lvlText w:val="%4."/>
      <w:lvlJc w:val="left"/>
      <w:pPr>
        <w:ind w:left="4320" w:hanging="360"/>
      </w:pPr>
    </w:lvl>
    <w:lvl w:ilvl="4" w:tplc="043E0019" w:tentative="1">
      <w:start w:val="1"/>
      <w:numFmt w:val="lowerLetter"/>
      <w:lvlText w:val="%5."/>
      <w:lvlJc w:val="left"/>
      <w:pPr>
        <w:ind w:left="5040" w:hanging="360"/>
      </w:pPr>
    </w:lvl>
    <w:lvl w:ilvl="5" w:tplc="043E001B" w:tentative="1">
      <w:start w:val="1"/>
      <w:numFmt w:val="lowerRoman"/>
      <w:lvlText w:val="%6."/>
      <w:lvlJc w:val="right"/>
      <w:pPr>
        <w:ind w:left="5760" w:hanging="180"/>
      </w:pPr>
    </w:lvl>
    <w:lvl w:ilvl="6" w:tplc="043E000F" w:tentative="1">
      <w:start w:val="1"/>
      <w:numFmt w:val="decimal"/>
      <w:lvlText w:val="%7."/>
      <w:lvlJc w:val="left"/>
      <w:pPr>
        <w:ind w:left="6480" w:hanging="360"/>
      </w:pPr>
    </w:lvl>
    <w:lvl w:ilvl="7" w:tplc="043E0019" w:tentative="1">
      <w:start w:val="1"/>
      <w:numFmt w:val="lowerLetter"/>
      <w:lvlText w:val="%8."/>
      <w:lvlJc w:val="left"/>
      <w:pPr>
        <w:ind w:left="7200" w:hanging="360"/>
      </w:pPr>
    </w:lvl>
    <w:lvl w:ilvl="8" w:tplc="043E001B" w:tentative="1">
      <w:start w:val="1"/>
      <w:numFmt w:val="lowerRoman"/>
      <w:lvlText w:val="%9."/>
      <w:lvlJc w:val="right"/>
      <w:pPr>
        <w:ind w:left="7920" w:hanging="180"/>
      </w:pPr>
    </w:lvl>
  </w:abstractNum>
  <w:abstractNum w:abstractNumId="35" w15:restartNumberingAfterBreak="0">
    <w:nsid w:val="781F0769"/>
    <w:multiLevelType w:val="multilevel"/>
    <w:tmpl w:val="EA265C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35"/>
  </w:num>
  <w:num w:numId="3">
    <w:abstractNumId w:val="1"/>
  </w:num>
  <w:num w:numId="4">
    <w:abstractNumId w:val="6"/>
  </w:num>
  <w:num w:numId="5">
    <w:abstractNumId w:val="19"/>
  </w:num>
  <w:num w:numId="6">
    <w:abstractNumId w:val="9"/>
  </w:num>
  <w:num w:numId="7">
    <w:abstractNumId w:val="2"/>
  </w:num>
  <w:num w:numId="8">
    <w:abstractNumId w:val="32"/>
  </w:num>
  <w:num w:numId="9">
    <w:abstractNumId w:val="17"/>
  </w:num>
  <w:num w:numId="10">
    <w:abstractNumId w:val="34"/>
  </w:num>
  <w:num w:numId="11">
    <w:abstractNumId w:val="0"/>
  </w:num>
  <w:num w:numId="12">
    <w:abstractNumId w:val="28"/>
  </w:num>
  <w:num w:numId="13">
    <w:abstractNumId w:val="13"/>
  </w:num>
  <w:num w:numId="14">
    <w:abstractNumId w:val="12"/>
  </w:num>
  <w:num w:numId="15">
    <w:abstractNumId w:val="33"/>
  </w:num>
  <w:num w:numId="16">
    <w:abstractNumId w:val="16"/>
  </w:num>
  <w:num w:numId="17">
    <w:abstractNumId w:val="7"/>
  </w:num>
  <w:num w:numId="18">
    <w:abstractNumId w:val="15"/>
  </w:num>
  <w:num w:numId="19">
    <w:abstractNumId w:val="4"/>
  </w:num>
  <w:num w:numId="20">
    <w:abstractNumId w:val="20"/>
  </w:num>
  <w:num w:numId="21">
    <w:abstractNumId w:val="23"/>
  </w:num>
  <w:num w:numId="22">
    <w:abstractNumId w:val="31"/>
  </w:num>
  <w:num w:numId="23">
    <w:abstractNumId w:val="11"/>
  </w:num>
  <w:num w:numId="24">
    <w:abstractNumId w:val="30"/>
  </w:num>
  <w:num w:numId="25">
    <w:abstractNumId w:val="8"/>
  </w:num>
  <w:num w:numId="26">
    <w:abstractNumId w:val="22"/>
  </w:num>
  <w:num w:numId="27">
    <w:abstractNumId w:val="21"/>
  </w:num>
  <w:num w:numId="28">
    <w:abstractNumId w:val="5"/>
  </w:num>
  <w:num w:numId="29">
    <w:abstractNumId w:val="24"/>
  </w:num>
  <w:num w:numId="30">
    <w:abstractNumId w:val="26"/>
  </w:num>
  <w:num w:numId="31">
    <w:abstractNumId w:val="3"/>
  </w:num>
  <w:num w:numId="32">
    <w:abstractNumId w:val="18"/>
  </w:num>
  <w:num w:numId="33">
    <w:abstractNumId w:val="25"/>
  </w:num>
  <w:num w:numId="34">
    <w:abstractNumId w:val="29"/>
  </w:num>
  <w:num w:numId="35">
    <w:abstractNumId w:val="1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29"/>
    <w:rsid w:val="0000078C"/>
    <w:rsid w:val="00045C5B"/>
    <w:rsid w:val="000B231A"/>
    <w:rsid w:val="000F11B1"/>
    <w:rsid w:val="000F2528"/>
    <w:rsid w:val="000F68E3"/>
    <w:rsid w:val="00104E8B"/>
    <w:rsid w:val="00154DEC"/>
    <w:rsid w:val="001B2029"/>
    <w:rsid w:val="001E3AC1"/>
    <w:rsid w:val="001F2717"/>
    <w:rsid w:val="00213A8D"/>
    <w:rsid w:val="00223AB3"/>
    <w:rsid w:val="0024524B"/>
    <w:rsid w:val="002B08EB"/>
    <w:rsid w:val="002B7DFB"/>
    <w:rsid w:val="002C200A"/>
    <w:rsid w:val="002E6AE0"/>
    <w:rsid w:val="00386DB6"/>
    <w:rsid w:val="003B5B00"/>
    <w:rsid w:val="003D0519"/>
    <w:rsid w:val="004159B3"/>
    <w:rsid w:val="00422DD6"/>
    <w:rsid w:val="00490006"/>
    <w:rsid w:val="00493503"/>
    <w:rsid w:val="004F3E85"/>
    <w:rsid w:val="0053242C"/>
    <w:rsid w:val="00534907"/>
    <w:rsid w:val="005515D7"/>
    <w:rsid w:val="005578FB"/>
    <w:rsid w:val="005944C5"/>
    <w:rsid w:val="005C2103"/>
    <w:rsid w:val="005C6C6B"/>
    <w:rsid w:val="005F44DA"/>
    <w:rsid w:val="006040C7"/>
    <w:rsid w:val="00614086"/>
    <w:rsid w:val="00645A75"/>
    <w:rsid w:val="00682F52"/>
    <w:rsid w:val="006A1BF1"/>
    <w:rsid w:val="0070535B"/>
    <w:rsid w:val="007703B2"/>
    <w:rsid w:val="00825ECC"/>
    <w:rsid w:val="00825FA7"/>
    <w:rsid w:val="00855706"/>
    <w:rsid w:val="008864FF"/>
    <w:rsid w:val="008F7340"/>
    <w:rsid w:val="00905C84"/>
    <w:rsid w:val="009112B9"/>
    <w:rsid w:val="00A36004"/>
    <w:rsid w:val="00A60A2F"/>
    <w:rsid w:val="00A857E7"/>
    <w:rsid w:val="00AD0BFF"/>
    <w:rsid w:val="00AF2BAB"/>
    <w:rsid w:val="00BA6991"/>
    <w:rsid w:val="00BB5D76"/>
    <w:rsid w:val="00C026B1"/>
    <w:rsid w:val="00C12116"/>
    <w:rsid w:val="00CB4B17"/>
    <w:rsid w:val="00CD1972"/>
    <w:rsid w:val="00D32602"/>
    <w:rsid w:val="00D63AF2"/>
    <w:rsid w:val="00D71A43"/>
    <w:rsid w:val="00E15047"/>
    <w:rsid w:val="00E277B5"/>
    <w:rsid w:val="00E4011A"/>
    <w:rsid w:val="00E5071A"/>
    <w:rsid w:val="00E748CC"/>
    <w:rsid w:val="00E85E9C"/>
    <w:rsid w:val="00E96834"/>
    <w:rsid w:val="00EB1485"/>
    <w:rsid w:val="00F47186"/>
    <w:rsid w:val="00F546AB"/>
    <w:rsid w:val="00F55654"/>
    <w:rsid w:val="00FC2EE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C9CDD-0B4B-447C-B86F-87A2D90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029"/>
    <w:pPr>
      <w:ind w:left="720"/>
      <w:contextualSpacing/>
    </w:pPr>
  </w:style>
  <w:style w:type="paragraph" w:styleId="Header">
    <w:name w:val="header"/>
    <w:basedOn w:val="Normal"/>
    <w:link w:val="HeaderChar"/>
    <w:uiPriority w:val="99"/>
    <w:unhideWhenUsed/>
    <w:rsid w:val="00534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907"/>
  </w:style>
  <w:style w:type="paragraph" w:styleId="Footer">
    <w:name w:val="footer"/>
    <w:basedOn w:val="Normal"/>
    <w:link w:val="FooterChar"/>
    <w:uiPriority w:val="99"/>
    <w:unhideWhenUsed/>
    <w:rsid w:val="00534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907"/>
  </w:style>
  <w:style w:type="paragraph" w:styleId="NoSpacing">
    <w:name w:val="No Spacing"/>
    <w:link w:val="NoSpacingChar"/>
    <w:uiPriority w:val="1"/>
    <w:qFormat/>
    <w:rsid w:val="005C210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C2103"/>
    <w:rPr>
      <w:rFonts w:eastAsiaTheme="minorEastAsia"/>
      <w:lang w:val="en-US"/>
    </w:rPr>
  </w:style>
  <w:style w:type="table" w:styleId="TableGrid">
    <w:name w:val="Table Grid"/>
    <w:basedOn w:val="TableNormal"/>
    <w:uiPriority w:val="39"/>
    <w:rsid w:val="00CB4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perlembagaan persatuan/kelab</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perlembagaan persatuan/kelab</dc:title>
  <dc:subject/>
  <dc:creator>Administrator</dc:creator>
  <cp:keywords/>
  <dc:description/>
  <cp:lastModifiedBy>RODIANA MOHAMAD</cp:lastModifiedBy>
  <cp:revision>2</cp:revision>
  <dcterms:created xsi:type="dcterms:W3CDTF">2023-09-04T04:42:00Z</dcterms:created>
  <dcterms:modified xsi:type="dcterms:W3CDTF">2023-09-04T04:42:00Z</dcterms:modified>
</cp:coreProperties>
</file>